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204C1C" w:rsidRPr="007B1E34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</w:t>
      </w:r>
      <w:r w:rsidR="00061E66"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 xml:space="preserve"> </w:t>
      </w:r>
      <w:r w:rsidRPr="00673223">
        <w:rPr>
          <w:b/>
          <w:noProof/>
          <w:sz w:val="26"/>
          <w:szCs w:val="26"/>
        </w:rPr>
        <w:t xml:space="preserve"> ПОСТАНОВЛЕНИЕ </w:t>
      </w:r>
    </w:p>
    <w:p w:rsidR="00073563" w:rsidRPr="00204C1C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 w:rsidRPr="00204C1C">
        <w:rPr>
          <w:noProof/>
          <w:sz w:val="24"/>
          <w:szCs w:val="24"/>
        </w:rPr>
        <w:tab/>
      </w:r>
    </w:p>
    <w:p w:rsidR="00073563" w:rsidRPr="00061E66" w:rsidRDefault="00073563" w:rsidP="00073563">
      <w:pPr>
        <w:shd w:val="clear" w:color="auto" w:fill="FFFFFF"/>
        <w:rPr>
          <w:bCs/>
          <w:color w:val="323232"/>
          <w:spacing w:val="-4"/>
          <w:sz w:val="26"/>
          <w:szCs w:val="26"/>
        </w:rPr>
      </w:pPr>
      <w:r w:rsidRPr="00061E66">
        <w:rPr>
          <w:noProof/>
          <w:sz w:val="26"/>
          <w:szCs w:val="26"/>
        </w:rPr>
        <w:t>«</w:t>
      </w:r>
      <w:r w:rsidR="00C9156C" w:rsidRPr="00061E66">
        <w:rPr>
          <w:noProof/>
          <w:sz w:val="26"/>
          <w:szCs w:val="26"/>
        </w:rPr>
        <w:t>1</w:t>
      </w:r>
      <w:r w:rsidR="00C56F0A" w:rsidRPr="00061E66">
        <w:rPr>
          <w:noProof/>
          <w:sz w:val="26"/>
          <w:szCs w:val="26"/>
        </w:rPr>
        <w:t>9</w:t>
      </w:r>
      <w:r w:rsidRPr="00061E66">
        <w:rPr>
          <w:noProof/>
          <w:sz w:val="26"/>
          <w:szCs w:val="26"/>
        </w:rPr>
        <w:t xml:space="preserve">» </w:t>
      </w:r>
      <w:r w:rsidR="00C56F0A" w:rsidRPr="00061E66">
        <w:rPr>
          <w:noProof/>
          <w:sz w:val="26"/>
          <w:szCs w:val="26"/>
        </w:rPr>
        <w:t>апреля</w:t>
      </w:r>
      <w:r w:rsidR="00204C1C" w:rsidRPr="00061E66">
        <w:rPr>
          <w:noProof/>
          <w:sz w:val="26"/>
          <w:szCs w:val="26"/>
        </w:rPr>
        <w:t xml:space="preserve"> </w:t>
      </w:r>
      <w:r w:rsidRPr="00061E66">
        <w:rPr>
          <w:bCs/>
          <w:color w:val="323232"/>
          <w:spacing w:val="-4"/>
          <w:sz w:val="26"/>
          <w:szCs w:val="26"/>
        </w:rPr>
        <w:t>20</w:t>
      </w:r>
      <w:r w:rsidR="00204C1C" w:rsidRPr="00061E66">
        <w:rPr>
          <w:bCs/>
          <w:color w:val="323232"/>
          <w:spacing w:val="-4"/>
          <w:sz w:val="26"/>
          <w:szCs w:val="26"/>
        </w:rPr>
        <w:t>2</w:t>
      </w:r>
      <w:r w:rsidR="00C56F0A" w:rsidRPr="00061E66">
        <w:rPr>
          <w:bCs/>
          <w:color w:val="323232"/>
          <w:spacing w:val="-4"/>
          <w:sz w:val="26"/>
          <w:szCs w:val="26"/>
        </w:rPr>
        <w:t>1</w:t>
      </w:r>
      <w:r w:rsidRPr="00061E66">
        <w:rPr>
          <w:bCs/>
          <w:color w:val="323232"/>
          <w:spacing w:val="-4"/>
          <w:sz w:val="26"/>
          <w:szCs w:val="26"/>
        </w:rPr>
        <w:t xml:space="preserve"> г</w:t>
      </w:r>
      <w:r w:rsidR="00204C1C" w:rsidRPr="00061E66">
        <w:rPr>
          <w:bCs/>
          <w:color w:val="323232"/>
          <w:spacing w:val="-4"/>
          <w:sz w:val="26"/>
          <w:szCs w:val="26"/>
        </w:rPr>
        <w:t>ода</w:t>
      </w:r>
      <w:r w:rsidRPr="00061E66">
        <w:rPr>
          <w:bCs/>
          <w:color w:val="323232"/>
          <w:spacing w:val="-4"/>
          <w:sz w:val="26"/>
          <w:szCs w:val="26"/>
        </w:rPr>
        <w:t xml:space="preserve"> </w:t>
      </w:r>
      <w:r w:rsidR="00204C1C" w:rsidRPr="00061E66">
        <w:rPr>
          <w:bCs/>
          <w:color w:val="323232"/>
          <w:spacing w:val="-4"/>
          <w:sz w:val="26"/>
          <w:szCs w:val="26"/>
        </w:rPr>
        <w:t xml:space="preserve">                                  № </w:t>
      </w:r>
      <w:r w:rsidR="007B1E34">
        <w:rPr>
          <w:bCs/>
          <w:color w:val="323232"/>
          <w:spacing w:val="-4"/>
          <w:sz w:val="26"/>
          <w:szCs w:val="26"/>
        </w:rPr>
        <w:t>20</w:t>
      </w:r>
      <w:r w:rsidR="00204C1C" w:rsidRPr="00061E66">
        <w:rPr>
          <w:bCs/>
          <w:color w:val="323232"/>
          <w:spacing w:val="-4"/>
          <w:sz w:val="26"/>
          <w:szCs w:val="26"/>
        </w:rPr>
        <w:t xml:space="preserve">                                            с. Ульдючины                                     </w:t>
      </w:r>
    </w:p>
    <w:p w:rsidR="00AE1B12" w:rsidRDefault="00AE1B12" w:rsidP="0056660C">
      <w:pPr>
        <w:shd w:val="clear" w:color="auto" w:fill="FFFFFF"/>
        <w:ind w:firstLine="708"/>
        <w:jc w:val="center"/>
        <w:rPr>
          <w:color w:val="000000"/>
          <w:sz w:val="26"/>
          <w:szCs w:val="26"/>
        </w:rPr>
      </w:pPr>
    </w:p>
    <w:p w:rsidR="0056660C" w:rsidRPr="007B1E34" w:rsidRDefault="007B1E34" w:rsidP="0056660C">
      <w:pPr>
        <w:shd w:val="clear" w:color="auto" w:fill="FFFFFF"/>
        <w:ind w:firstLine="708"/>
        <w:jc w:val="center"/>
        <w:rPr>
          <w:color w:val="000000"/>
          <w:sz w:val="24"/>
          <w:szCs w:val="24"/>
        </w:rPr>
      </w:pPr>
      <w:r w:rsidRPr="007B1E34">
        <w:rPr>
          <w:color w:val="000000" w:themeColor="text1"/>
          <w:sz w:val="24"/>
          <w:szCs w:val="24"/>
        </w:rPr>
        <w:t>Об утверждении Порядка действий по предотвращению в</w:t>
      </w:r>
      <w:r w:rsidRPr="007B1E34">
        <w:rPr>
          <w:color w:val="000000" w:themeColor="text1"/>
          <w:sz w:val="24"/>
          <w:szCs w:val="24"/>
        </w:rPr>
        <w:t>ы</w:t>
      </w:r>
      <w:r w:rsidRPr="007B1E34">
        <w:rPr>
          <w:color w:val="000000" w:themeColor="text1"/>
          <w:sz w:val="24"/>
          <w:szCs w:val="24"/>
        </w:rPr>
        <w:t>жигания сухой растительности и Порядка утилизации сухой растительности и послеуборо</w:t>
      </w:r>
      <w:r w:rsidRPr="007B1E34">
        <w:rPr>
          <w:color w:val="000000" w:themeColor="text1"/>
          <w:sz w:val="24"/>
          <w:szCs w:val="24"/>
        </w:rPr>
        <w:t>ч</w:t>
      </w:r>
      <w:r w:rsidRPr="007B1E34">
        <w:rPr>
          <w:color w:val="000000" w:themeColor="text1"/>
          <w:sz w:val="24"/>
          <w:szCs w:val="24"/>
        </w:rPr>
        <w:t xml:space="preserve">ных остатков на территории Ульдючинского сельского муниципального образования </w:t>
      </w:r>
      <w:r w:rsidR="0056660C" w:rsidRPr="007B1E34">
        <w:rPr>
          <w:color w:val="000000"/>
          <w:sz w:val="24"/>
          <w:szCs w:val="24"/>
        </w:rPr>
        <w:t>Республики Калмыкия</w:t>
      </w:r>
      <w:r w:rsidR="007960E0" w:rsidRPr="007B1E34">
        <w:rPr>
          <w:color w:val="000000"/>
          <w:sz w:val="24"/>
          <w:szCs w:val="24"/>
        </w:rPr>
        <w:t xml:space="preserve"> </w:t>
      </w:r>
    </w:p>
    <w:p w:rsidR="00C34567" w:rsidRPr="00061E66" w:rsidRDefault="00C34567" w:rsidP="00C34567">
      <w:pPr>
        <w:jc w:val="center"/>
        <w:rPr>
          <w:b/>
          <w:bCs/>
          <w:sz w:val="26"/>
          <w:szCs w:val="26"/>
        </w:rPr>
      </w:pPr>
    </w:p>
    <w:p w:rsidR="003C49C8" w:rsidRPr="009513BD" w:rsidRDefault="009513BD" w:rsidP="007F7F85">
      <w:pPr>
        <w:shd w:val="clear" w:color="auto" w:fill="FFFFFF"/>
        <w:ind w:firstLine="567"/>
        <w:jc w:val="both"/>
        <w:rPr>
          <w:sz w:val="26"/>
          <w:szCs w:val="26"/>
        </w:rPr>
      </w:pPr>
      <w:r w:rsidRPr="009513BD">
        <w:rPr>
          <w:sz w:val="26"/>
          <w:szCs w:val="26"/>
          <w:shd w:val="clear" w:color="auto" w:fill="FFFFFF"/>
        </w:rPr>
        <w:t>В соответствии с Федеральными законами от 21 декабря 1994 года N 69-ФЗ "О пожарной безопасности", от 10 января 2002 года N 7-ФЗ "Об охране окружающей среды", постановлением Правительства Республики Калмыкия от 28 февраля 2011 № 38 «</w:t>
      </w:r>
      <w:r w:rsidRPr="009513BD">
        <w:rPr>
          <w:bCs/>
          <w:sz w:val="26"/>
          <w:szCs w:val="26"/>
          <w:shd w:val="clear" w:color="auto" w:fill="FFFFFF"/>
        </w:rPr>
        <w:t xml:space="preserve">Об утверждении </w:t>
      </w:r>
      <w:r w:rsidR="003249B0">
        <w:rPr>
          <w:bCs/>
          <w:sz w:val="26"/>
          <w:szCs w:val="26"/>
          <w:shd w:val="clear" w:color="auto" w:fill="FFFFFF"/>
        </w:rPr>
        <w:t>П</w:t>
      </w:r>
      <w:r w:rsidRPr="009513BD">
        <w:rPr>
          <w:bCs/>
          <w:sz w:val="26"/>
          <w:szCs w:val="26"/>
          <w:shd w:val="clear" w:color="auto" w:fill="FFFFFF"/>
        </w:rPr>
        <w:t>оложения по предотвращению выжигания сухой растительности на территории Республики Калмыкия»,</w:t>
      </w:r>
      <w:r w:rsidRPr="009513B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9513BD">
        <w:rPr>
          <w:sz w:val="26"/>
          <w:szCs w:val="26"/>
        </w:rPr>
        <w:t>в целях наведения порядка, повышения ответстве</w:t>
      </w:r>
      <w:r w:rsidRPr="009513BD">
        <w:rPr>
          <w:sz w:val="26"/>
          <w:szCs w:val="26"/>
        </w:rPr>
        <w:t>н</w:t>
      </w:r>
      <w:r w:rsidRPr="009513BD">
        <w:rPr>
          <w:sz w:val="26"/>
          <w:szCs w:val="26"/>
        </w:rPr>
        <w:t xml:space="preserve">ности землепользователей, руководителей сельскохозяйственных организаций и предприятий, граждан при проведении ими сельскохозяйственных палов </w:t>
      </w:r>
      <w:r>
        <w:rPr>
          <w:sz w:val="26"/>
          <w:szCs w:val="26"/>
        </w:rPr>
        <w:t xml:space="preserve">на территории Ульдючинского </w:t>
      </w:r>
      <w:r w:rsidR="0056660C" w:rsidRPr="009513BD">
        <w:rPr>
          <w:sz w:val="26"/>
          <w:szCs w:val="26"/>
        </w:rPr>
        <w:t xml:space="preserve">сельского муниципального образования Республики Калмыкия, </w:t>
      </w:r>
      <w:r w:rsidR="00A13DDE" w:rsidRPr="009513BD">
        <w:rPr>
          <w:sz w:val="26"/>
          <w:szCs w:val="26"/>
        </w:rPr>
        <w:t>администрация Ульдючинского сельского муниципального образования</w:t>
      </w:r>
      <w:r w:rsidR="00673223" w:rsidRPr="009513BD">
        <w:rPr>
          <w:sz w:val="26"/>
          <w:szCs w:val="26"/>
        </w:rPr>
        <w:t xml:space="preserve"> Республики Калмыкия </w:t>
      </w:r>
    </w:p>
    <w:p w:rsidR="00A13DDE" w:rsidRPr="00061E66" w:rsidRDefault="003831D9" w:rsidP="003831D9">
      <w:pPr>
        <w:pStyle w:val="a5"/>
        <w:spacing w:line="276" w:lineRule="auto"/>
        <w:ind w:firstLine="708"/>
        <w:jc w:val="both"/>
        <w:rPr>
          <w:sz w:val="26"/>
          <w:szCs w:val="26"/>
        </w:rPr>
      </w:pPr>
      <w:r w:rsidRPr="00061E66">
        <w:rPr>
          <w:sz w:val="26"/>
          <w:szCs w:val="26"/>
        </w:rPr>
        <w:t xml:space="preserve">                                           </w:t>
      </w:r>
    </w:p>
    <w:p w:rsidR="003831D9" w:rsidRPr="00061E66" w:rsidRDefault="00A13DDE" w:rsidP="003831D9">
      <w:pPr>
        <w:pStyle w:val="a5"/>
        <w:spacing w:line="276" w:lineRule="auto"/>
        <w:ind w:firstLine="708"/>
        <w:jc w:val="both"/>
        <w:rPr>
          <w:b/>
          <w:sz w:val="26"/>
          <w:szCs w:val="26"/>
        </w:rPr>
      </w:pPr>
      <w:r w:rsidRPr="00061E66">
        <w:rPr>
          <w:sz w:val="26"/>
          <w:szCs w:val="26"/>
        </w:rPr>
        <w:t xml:space="preserve">                                               </w:t>
      </w:r>
      <w:r w:rsidRPr="00061E66">
        <w:rPr>
          <w:b/>
          <w:sz w:val="26"/>
          <w:szCs w:val="26"/>
        </w:rPr>
        <w:t>п</w:t>
      </w:r>
      <w:r w:rsidR="003831D9" w:rsidRPr="00061E66">
        <w:rPr>
          <w:b/>
          <w:sz w:val="26"/>
          <w:szCs w:val="26"/>
        </w:rPr>
        <w:t>остановля</w:t>
      </w:r>
      <w:r w:rsidRPr="00061E66">
        <w:rPr>
          <w:b/>
          <w:sz w:val="26"/>
          <w:szCs w:val="26"/>
        </w:rPr>
        <w:t>ет</w:t>
      </w:r>
      <w:r w:rsidR="003831D9" w:rsidRPr="00061E66">
        <w:rPr>
          <w:b/>
          <w:sz w:val="26"/>
          <w:szCs w:val="26"/>
        </w:rPr>
        <w:t>:</w:t>
      </w:r>
    </w:p>
    <w:p w:rsidR="009513BD" w:rsidRPr="009513BD" w:rsidRDefault="003C49C8" w:rsidP="009513BD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9513BD">
        <w:rPr>
          <w:sz w:val="26"/>
          <w:szCs w:val="26"/>
        </w:rPr>
        <w:t xml:space="preserve">1. </w:t>
      </w:r>
      <w:r w:rsidR="009513BD" w:rsidRPr="009513BD">
        <w:rPr>
          <w:sz w:val="26"/>
          <w:szCs w:val="26"/>
        </w:rPr>
        <w:t xml:space="preserve">Утвердить Порядок действий по предотвращению выжигания сухой растительности на территории </w:t>
      </w:r>
      <w:r w:rsidR="003249B0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="009513BD" w:rsidRPr="009513BD">
        <w:rPr>
          <w:sz w:val="26"/>
          <w:szCs w:val="26"/>
        </w:rPr>
        <w:t xml:space="preserve"> (приложение 1).</w:t>
      </w:r>
    </w:p>
    <w:p w:rsidR="009513BD" w:rsidRPr="009513BD" w:rsidRDefault="009513BD" w:rsidP="009513BD">
      <w:pPr>
        <w:widowControl/>
        <w:numPr>
          <w:ilvl w:val="0"/>
          <w:numId w:val="4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513BD">
        <w:rPr>
          <w:sz w:val="26"/>
          <w:szCs w:val="26"/>
        </w:rPr>
        <w:t xml:space="preserve">Утвердить Порядок утилизации сухой растительности и послеуборочных остатков на территории </w:t>
      </w:r>
      <w:r w:rsidR="003249B0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="003249B0" w:rsidRPr="009513BD">
        <w:rPr>
          <w:sz w:val="26"/>
          <w:szCs w:val="26"/>
        </w:rPr>
        <w:t xml:space="preserve"> </w:t>
      </w:r>
      <w:r w:rsidRPr="009513BD">
        <w:rPr>
          <w:sz w:val="26"/>
          <w:szCs w:val="26"/>
        </w:rPr>
        <w:t xml:space="preserve">(приложение 2). </w:t>
      </w:r>
    </w:p>
    <w:p w:rsidR="003F3D94" w:rsidRPr="00EA603B" w:rsidRDefault="003F3D94" w:rsidP="003F3D94">
      <w:pPr>
        <w:widowControl/>
        <w:numPr>
          <w:ilvl w:val="0"/>
          <w:numId w:val="48"/>
        </w:numPr>
        <w:tabs>
          <w:tab w:val="left" w:pos="0"/>
          <w:tab w:val="left" w:pos="993"/>
        </w:tabs>
        <w:autoSpaceDE/>
        <w:autoSpaceDN/>
        <w:adjustRightInd/>
        <w:ind w:left="0" w:firstLine="567"/>
        <w:jc w:val="both"/>
        <w:rPr>
          <w:b/>
          <w:sz w:val="26"/>
          <w:szCs w:val="26"/>
        </w:rPr>
      </w:pPr>
      <w:r w:rsidRPr="00EA603B">
        <w:rPr>
          <w:sz w:val="26"/>
          <w:szCs w:val="26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3F3D94" w:rsidRPr="00EA603B" w:rsidRDefault="003F3D94" w:rsidP="003F3D94">
      <w:pPr>
        <w:shd w:val="clear" w:color="auto" w:fill="FFFFFF"/>
        <w:tabs>
          <w:tab w:val="left" w:pos="0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EA603B">
        <w:rPr>
          <w:sz w:val="26"/>
          <w:szCs w:val="26"/>
        </w:rPr>
        <w:t>. Настоящее постановление вступает в силу со дня его подписания.</w:t>
      </w:r>
    </w:p>
    <w:p w:rsidR="003F3D94" w:rsidRPr="00EA603B" w:rsidRDefault="003F3D94" w:rsidP="003F3D94">
      <w:pPr>
        <w:pStyle w:val="af3"/>
        <w:tabs>
          <w:tab w:val="left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A603B">
        <w:rPr>
          <w:sz w:val="26"/>
          <w:szCs w:val="26"/>
        </w:rPr>
        <w:t>. Контроль за исполнением постановления оставляю за собой.</w:t>
      </w:r>
    </w:p>
    <w:p w:rsidR="003F3D94" w:rsidRPr="00BB79E3" w:rsidRDefault="003F3D94" w:rsidP="003F3D94">
      <w:pPr>
        <w:jc w:val="center"/>
        <w:rPr>
          <w:b/>
          <w:sz w:val="26"/>
          <w:szCs w:val="26"/>
        </w:rPr>
      </w:pPr>
    </w:p>
    <w:p w:rsidR="003F3D94" w:rsidRPr="00BB79E3" w:rsidRDefault="003F3D94" w:rsidP="003F3D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полномочия </w:t>
      </w:r>
      <w:r w:rsidRPr="00BB79E3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</w:p>
    <w:p w:rsidR="003F3D94" w:rsidRPr="00BB79E3" w:rsidRDefault="003F3D94" w:rsidP="003F3D94">
      <w:pPr>
        <w:jc w:val="both"/>
        <w:rPr>
          <w:sz w:val="26"/>
          <w:szCs w:val="26"/>
        </w:rPr>
      </w:pPr>
      <w:r w:rsidRPr="00BB79E3">
        <w:rPr>
          <w:sz w:val="26"/>
          <w:szCs w:val="26"/>
        </w:rPr>
        <w:t>Ульдючинского сельского</w:t>
      </w:r>
    </w:p>
    <w:p w:rsidR="003F3D94" w:rsidRPr="00BB79E3" w:rsidRDefault="003F3D94" w:rsidP="003F3D94">
      <w:pPr>
        <w:jc w:val="both"/>
        <w:rPr>
          <w:sz w:val="26"/>
          <w:szCs w:val="26"/>
        </w:rPr>
      </w:pPr>
      <w:r w:rsidRPr="00BB79E3">
        <w:rPr>
          <w:sz w:val="26"/>
          <w:szCs w:val="26"/>
        </w:rPr>
        <w:t>муниципального образования</w:t>
      </w:r>
    </w:p>
    <w:p w:rsidR="003F3D94" w:rsidRPr="00BB79E3" w:rsidRDefault="003F3D94" w:rsidP="003F3D94">
      <w:pPr>
        <w:spacing w:line="276" w:lineRule="auto"/>
        <w:rPr>
          <w:sz w:val="26"/>
          <w:szCs w:val="26"/>
        </w:rPr>
      </w:pPr>
      <w:r w:rsidRPr="00BB79E3">
        <w:rPr>
          <w:sz w:val="26"/>
          <w:szCs w:val="26"/>
        </w:rPr>
        <w:t>Республики Калмыкия (ахлачи)</w:t>
      </w:r>
      <w:r>
        <w:rPr>
          <w:sz w:val="26"/>
          <w:szCs w:val="26"/>
        </w:rPr>
        <w:t xml:space="preserve">                                        ______________ Л.В. Ховалова</w:t>
      </w:r>
    </w:p>
    <w:p w:rsidR="003831D9" w:rsidRPr="00061E66" w:rsidRDefault="003831D9" w:rsidP="009513BD">
      <w:pPr>
        <w:ind w:firstLine="540"/>
        <w:jc w:val="both"/>
        <w:rPr>
          <w:sz w:val="26"/>
          <w:szCs w:val="26"/>
        </w:rPr>
      </w:pP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C5738B" w:rsidRDefault="007F7F85" w:rsidP="003C49C8">
      <w:pPr>
        <w:sectPr w:rsidR="00C5738B" w:rsidSect="00061E66">
          <w:footerReference w:type="even" r:id="rId8"/>
          <w:footerReference w:type="default" r:id="rId9"/>
          <w:type w:val="continuous"/>
          <w:pgSz w:w="11909" w:h="16834"/>
          <w:pgMar w:top="851" w:right="710" w:bottom="357" w:left="1134" w:header="720" w:footer="720" w:gutter="0"/>
          <w:cols w:space="60"/>
          <w:noEndnote/>
        </w:sectPr>
      </w:pPr>
      <w:r>
        <w:t>Р</w:t>
      </w:r>
      <w:r w:rsidR="003831D9">
        <w:t xml:space="preserve">азослано: дело-1, прокуратура-1, </w:t>
      </w:r>
      <w:r w:rsidR="00C9156C">
        <w:t>сайт-1</w:t>
      </w:r>
    </w:p>
    <w:p w:rsidR="00204C1C" w:rsidRDefault="00204C1C" w:rsidP="00204C1C">
      <w:pPr>
        <w:pStyle w:val="2"/>
        <w:keepNext/>
        <w:spacing w:after="0" w:line="240" w:lineRule="auto"/>
        <w:jc w:val="right"/>
      </w:pPr>
      <w:r w:rsidRPr="00204C1C">
        <w:lastRenderedPageBreak/>
        <w:t>Приложение № 1</w:t>
      </w:r>
    </w:p>
    <w:p w:rsidR="00204C1C" w:rsidRDefault="00204C1C" w:rsidP="00204C1C">
      <w:pPr>
        <w:pStyle w:val="2"/>
        <w:keepNext/>
        <w:spacing w:after="0" w:line="240" w:lineRule="auto"/>
        <w:jc w:val="right"/>
      </w:pPr>
      <w:r>
        <w:t>к постановлению администрации</w:t>
      </w:r>
    </w:p>
    <w:p w:rsidR="00204C1C" w:rsidRDefault="00204C1C" w:rsidP="00204C1C">
      <w:pPr>
        <w:pStyle w:val="2"/>
        <w:keepNext/>
        <w:spacing w:after="0" w:line="240" w:lineRule="auto"/>
        <w:jc w:val="right"/>
      </w:pPr>
      <w:r>
        <w:t>Ульдючинского сельского</w:t>
      </w:r>
    </w:p>
    <w:p w:rsidR="00204C1C" w:rsidRDefault="00204C1C" w:rsidP="00204C1C">
      <w:pPr>
        <w:pStyle w:val="2"/>
        <w:keepNext/>
        <w:spacing w:after="0" w:line="240" w:lineRule="auto"/>
        <w:jc w:val="right"/>
      </w:pPr>
      <w:r>
        <w:t>муниципального образования</w:t>
      </w:r>
    </w:p>
    <w:p w:rsidR="00204C1C" w:rsidRDefault="00204C1C" w:rsidP="00204C1C">
      <w:pPr>
        <w:pStyle w:val="2"/>
        <w:keepNext/>
        <w:spacing w:after="0" w:line="240" w:lineRule="auto"/>
        <w:jc w:val="right"/>
      </w:pPr>
      <w:r>
        <w:t xml:space="preserve"> Республики Калмыкия</w:t>
      </w:r>
    </w:p>
    <w:p w:rsidR="00204C1C" w:rsidRDefault="00204C1C" w:rsidP="00204C1C">
      <w:pPr>
        <w:pStyle w:val="2"/>
        <w:keepNext/>
        <w:spacing w:after="0" w:line="240" w:lineRule="auto"/>
        <w:jc w:val="right"/>
      </w:pPr>
      <w:r>
        <w:t>от 1</w:t>
      </w:r>
      <w:r w:rsidR="00C56F0A">
        <w:t>9</w:t>
      </w:r>
      <w:r w:rsidR="004F1EAD">
        <w:t xml:space="preserve"> апрел</w:t>
      </w:r>
      <w:r w:rsidR="00472F39">
        <w:t>я</w:t>
      </w:r>
      <w:r>
        <w:t xml:space="preserve"> 202</w:t>
      </w:r>
      <w:r w:rsidR="004F1EAD">
        <w:t>1</w:t>
      </w:r>
      <w:r>
        <w:t xml:space="preserve"> года № </w:t>
      </w:r>
      <w:r w:rsidR="005433E3">
        <w:t>20</w:t>
      </w:r>
    </w:p>
    <w:p w:rsidR="003249B0" w:rsidRDefault="003249B0" w:rsidP="00204C1C">
      <w:pPr>
        <w:pStyle w:val="2"/>
        <w:keepNext/>
        <w:spacing w:after="0" w:line="240" w:lineRule="auto"/>
        <w:jc w:val="right"/>
      </w:pPr>
    </w:p>
    <w:p w:rsidR="003249B0" w:rsidRPr="00996465" w:rsidRDefault="003249B0" w:rsidP="00996465">
      <w:pPr>
        <w:tabs>
          <w:tab w:val="left" w:pos="5702"/>
        </w:tabs>
        <w:jc w:val="center"/>
        <w:rPr>
          <w:b/>
          <w:sz w:val="26"/>
          <w:szCs w:val="26"/>
        </w:rPr>
      </w:pPr>
      <w:r w:rsidRPr="00996465">
        <w:rPr>
          <w:b/>
          <w:sz w:val="26"/>
          <w:szCs w:val="26"/>
        </w:rPr>
        <w:t>ПОРЯДОК</w:t>
      </w:r>
    </w:p>
    <w:p w:rsidR="00996465" w:rsidRPr="00996465" w:rsidRDefault="003249B0" w:rsidP="00996465">
      <w:pPr>
        <w:shd w:val="clear" w:color="auto" w:fill="FFFFFF"/>
        <w:ind w:firstLine="567"/>
        <w:jc w:val="center"/>
        <w:rPr>
          <w:b/>
          <w:sz w:val="26"/>
          <w:szCs w:val="26"/>
        </w:rPr>
      </w:pPr>
      <w:r w:rsidRPr="00996465">
        <w:rPr>
          <w:b/>
          <w:sz w:val="26"/>
          <w:szCs w:val="26"/>
          <w:lang w:eastAsia="en-US"/>
        </w:rPr>
        <w:t xml:space="preserve">действий по предотвращению выжигания сухой растительности на территории </w:t>
      </w:r>
      <w:r w:rsidR="00996465" w:rsidRPr="00996465">
        <w:rPr>
          <w:b/>
          <w:sz w:val="26"/>
          <w:szCs w:val="26"/>
        </w:rPr>
        <w:t>Ульдючинского сельского муниципального образования Республики Калмыкия</w:t>
      </w:r>
    </w:p>
    <w:p w:rsidR="003249B0" w:rsidRPr="00996465" w:rsidRDefault="003249B0" w:rsidP="00996465">
      <w:pPr>
        <w:jc w:val="center"/>
        <w:rPr>
          <w:b/>
          <w:sz w:val="26"/>
          <w:szCs w:val="26"/>
          <w:lang w:eastAsia="en-US"/>
        </w:rPr>
      </w:pPr>
    </w:p>
    <w:p w:rsidR="003249B0" w:rsidRPr="003F3D94" w:rsidRDefault="003249B0" w:rsidP="003249B0">
      <w:pPr>
        <w:pStyle w:val="af3"/>
        <w:numPr>
          <w:ilvl w:val="0"/>
          <w:numId w:val="49"/>
        </w:numPr>
        <w:jc w:val="center"/>
        <w:rPr>
          <w:rFonts w:eastAsia="Calibri"/>
          <w:b/>
          <w:sz w:val="26"/>
          <w:szCs w:val="26"/>
          <w:lang w:eastAsia="en-US"/>
        </w:rPr>
      </w:pPr>
      <w:r w:rsidRPr="003F3D94">
        <w:rPr>
          <w:rFonts w:eastAsia="Calibri"/>
          <w:b/>
          <w:sz w:val="26"/>
          <w:szCs w:val="26"/>
          <w:lang w:eastAsia="en-US"/>
        </w:rPr>
        <w:t>Общие положения.</w:t>
      </w:r>
    </w:p>
    <w:p w:rsidR="003249B0" w:rsidRPr="00996465" w:rsidRDefault="003249B0" w:rsidP="003249B0">
      <w:pPr>
        <w:jc w:val="center"/>
        <w:rPr>
          <w:sz w:val="26"/>
          <w:szCs w:val="26"/>
          <w:lang w:eastAsia="en-US"/>
        </w:rPr>
      </w:pPr>
    </w:p>
    <w:p w:rsidR="003249B0" w:rsidRPr="00996465" w:rsidRDefault="003249B0" w:rsidP="003249B0">
      <w:pPr>
        <w:ind w:firstLine="720"/>
        <w:jc w:val="both"/>
        <w:rPr>
          <w:sz w:val="26"/>
          <w:szCs w:val="26"/>
          <w:lang w:eastAsia="en-US"/>
        </w:rPr>
      </w:pPr>
      <w:r w:rsidRPr="00996465">
        <w:rPr>
          <w:sz w:val="26"/>
          <w:szCs w:val="26"/>
          <w:lang w:eastAsia="en-US"/>
        </w:rPr>
        <w:t xml:space="preserve">1.1. Настоящий Порядок действий по выжиганию сухой растительности на территории </w:t>
      </w:r>
      <w:r w:rsidRPr="00996465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Pr="00996465">
        <w:rPr>
          <w:sz w:val="26"/>
          <w:szCs w:val="26"/>
          <w:lang w:eastAsia="en-US"/>
        </w:rPr>
        <w:t xml:space="preserve"> (далее – Порядок) определяет перечень мероприятий по противодействию выжиганию сухой растительности на территории </w:t>
      </w:r>
      <w:r w:rsidRPr="00996465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Pr="00996465">
        <w:rPr>
          <w:sz w:val="26"/>
          <w:szCs w:val="26"/>
          <w:lang w:eastAsia="en-US"/>
        </w:rPr>
        <w:t xml:space="preserve"> со стороны собственников земельных участков, землепользователей, землевладельцев, арендаторов земельных участков, и действует на всей территории муниципального образования, за исключением земель населенных пунктов, лесного, водного фондов, особо охраняемых природных территорий и объектов регионального и федерального значения.</w:t>
      </w:r>
    </w:p>
    <w:p w:rsidR="003249B0" w:rsidRPr="00996465" w:rsidRDefault="003249B0" w:rsidP="003249B0">
      <w:pPr>
        <w:tabs>
          <w:tab w:val="num" w:pos="0"/>
        </w:tabs>
        <w:ind w:firstLine="720"/>
        <w:jc w:val="both"/>
        <w:rPr>
          <w:sz w:val="26"/>
          <w:szCs w:val="26"/>
          <w:lang w:eastAsia="en-US"/>
        </w:rPr>
      </w:pPr>
      <w:r w:rsidRPr="00996465">
        <w:rPr>
          <w:sz w:val="26"/>
          <w:szCs w:val="26"/>
          <w:lang w:eastAsia="en-US"/>
        </w:rPr>
        <w:t>1.2. В настоящем Порядке под выжиганием сухой растительности</w:t>
      </w:r>
      <w:r w:rsidR="00996465" w:rsidRPr="00996465">
        <w:rPr>
          <w:sz w:val="26"/>
          <w:szCs w:val="26"/>
          <w:lang w:eastAsia="en-US"/>
        </w:rPr>
        <w:t xml:space="preserve">, </w:t>
      </w:r>
      <w:r w:rsidRPr="00996465">
        <w:rPr>
          <w:sz w:val="26"/>
          <w:szCs w:val="26"/>
          <w:lang w:eastAsia="en-US"/>
        </w:rPr>
        <w:t xml:space="preserve"> </w:t>
      </w:r>
      <w:r w:rsidR="00996465" w:rsidRPr="00996465">
        <w:rPr>
          <w:color w:val="444444"/>
          <w:sz w:val="26"/>
          <w:szCs w:val="26"/>
          <w:shd w:val="clear" w:color="auto" w:fill="FFFFFF"/>
        </w:rPr>
        <w:t xml:space="preserve">в том числе при проведении сельскохозяйственных палов, </w:t>
      </w:r>
      <w:r w:rsidRPr="00996465">
        <w:rPr>
          <w:sz w:val="26"/>
          <w:szCs w:val="26"/>
          <w:lang w:eastAsia="en-US"/>
        </w:rPr>
        <w:t>понимается повреждение или уничтожение вследствие пожаров травянистой и древесно-кустарниковой растительности вне земель, занятых защитными лесами, категории которых установлены в соответствии с Лесным кодексов Российской Федерации, и,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3249B0" w:rsidRPr="00996465" w:rsidRDefault="003249B0" w:rsidP="00996465">
      <w:pPr>
        <w:shd w:val="clear" w:color="auto" w:fill="FFFFFF"/>
        <w:ind w:firstLine="567"/>
        <w:jc w:val="both"/>
        <w:rPr>
          <w:sz w:val="26"/>
          <w:szCs w:val="26"/>
          <w:lang w:eastAsia="en-US"/>
        </w:rPr>
      </w:pPr>
      <w:r w:rsidRPr="00996465">
        <w:rPr>
          <w:sz w:val="26"/>
          <w:szCs w:val="26"/>
          <w:lang w:eastAsia="en-US"/>
        </w:rPr>
        <w:t xml:space="preserve">1.3. На территории </w:t>
      </w:r>
      <w:r w:rsidR="00996465" w:rsidRPr="009513BD">
        <w:rPr>
          <w:sz w:val="26"/>
          <w:szCs w:val="26"/>
        </w:rPr>
        <w:t xml:space="preserve">Ульдючинского сельского муниципального образования Республики Калмыкия </w:t>
      </w:r>
      <w:r w:rsidRPr="00996465">
        <w:rPr>
          <w:sz w:val="26"/>
          <w:szCs w:val="26"/>
          <w:lang w:eastAsia="en-US"/>
        </w:rPr>
        <w:t xml:space="preserve">запрещается выжигание сухой растительности, за исключением случаев, установленных федеральным </w:t>
      </w:r>
      <w:r w:rsidR="00996465">
        <w:rPr>
          <w:sz w:val="26"/>
          <w:szCs w:val="26"/>
          <w:lang w:eastAsia="en-US"/>
        </w:rPr>
        <w:t xml:space="preserve">и региональным </w:t>
      </w:r>
      <w:r w:rsidRPr="00996465">
        <w:rPr>
          <w:sz w:val="26"/>
          <w:szCs w:val="26"/>
          <w:lang w:eastAsia="en-US"/>
        </w:rPr>
        <w:t>законодательством.</w:t>
      </w:r>
    </w:p>
    <w:p w:rsidR="003249B0" w:rsidRDefault="003249B0" w:rsidP="003249B0">
      <w:pPr>
        <w:tabs>
          <w:tab w:val="num" w:pos="0"/>
        </w:tabs>
        <w:ind w:firstLine="720"/>
        <w:jc w:val="center"/>
        <w:rPr>
          <w:sz w:val="28"/>
          <w:szCs w:val="28"/>
          <w:lang w:eastAsia="en-US"/>
        </w:rPr>
      </w:pPr>
    </w:p>
    <w:p w:rsidR="003249B0" w:rsidRPr="003F3D94" w:rsidRDefault="003249B0" w:rsidP="003249B0">
      <w:pPr>
        <w:tabs>
          <w:tab w:val="num" w:pos="0"/>
        </w:tabs>
        <w:ind w:firstLine="720"/>
        <w:jc w:val="center"/>
        <w:rPr>
          <w:b/>
          <w:sz w:val="26"/>
          <w:szCs w:val="26"/>
          <w:lang w:eastAsia="en-US"/>
        </w:rPr>
      </w:pPr>
      <w:r w:rsidRPr="003F3D94">
        <w:rPr>
          <w:b/>
          <w:sz w:val="26"/>
          <w:szCs w:val="26"/>
          <w:lang w:eastAsia="en-US"/>
        </w:rPr>
        <w:t>2. Порядок и организация проведения</w:t>
      </w:r>
    </w:p>
    <w:p w:rsidR="003249B0" w:rsidRPr="003F3D94" w:rsidRDefault="003249B0" w:rsidP="003249B0">
      <w:pPr>
        <w:tabs>
          <w:tab w:val="num" w:pos="0"/>
        </w:tabs>
        <w:ind w:firstLine="720"/>
        <w:jc w:val="center"/>
        <w:rPr>
          <w:b/>
          <w:sz w:val="26"/>
          <w:szCs w:val="26"/>
          <w:lang w:eastAsia="en-US"/>
        </w:rPr>
      </w:pPr>
      <w:r w:rsidRPr="003F3D94">
        <w:rPr>
          <w:b/>
          <w:sz w:val="26"/>
          <w:szCs w:val="26"/>
          <w:lang w:eastAsia="en-US"/>
        </w:rPr>
        <w:t xml:space="preserve"> профилактических выжиганий сухой травянистой растительности</w:t>
      </w:r>
    </w:p>
    <w:p w:rsidR="003249B0" w:rsidRPr="00FB3E5F" w:rsidRDefault="003249B0" w:rsidP="003249B0">
      <w:pPr>
        <w:tabs>
          <w:tab w:val="num" w:pos="0"/>
        </w:tabs>
        <w:ind w:firstLine="720"/>
        <w:jc w:val="center"/>
        <w:rPr>
          <w:sz w:val="28"/>
          <w:szCs w:val="28"/>
          <w:lang w:eastAsia="en-US"/>
        </w:rPr>
      </w:pPr>
    </w:p>
    <w:p w:rsidR="003249B0" w:rsidRPr="00996465" w:rsidRDefault="003249B0" w:rsidP="00996465">
      <w:pPr>
        <w:shd w:val="clear" w:color="auto" w:fill="FFFFFF"/>
        <w:ind w:firstLine="567"/>
        <w:jc w:val="both"/>
        <w:rPr>
          <w:sz w:val="26"/>
          <w:szCs w:val="26"/>
          <w:lang w:eastAsia="en-US"/>
        </w:rPr>
      </w:pPr>
      <w:r w:rsidRPr="00996465">
        <w:rPr>
          <w:sz w:val="26"/>
          <w:szCs w:val="26"/>
          <w:lang w:eastAsia="en-US"/>
        </w:rPr>
        <w:t xml:space="preserve">2.1. Выжигание сухой травянистой растительности на территории </w:t>
      </w:r>
      <w:r w:rsidR="00996465" w:rsidRPr="00996465">
        <w:rPr>
          <w:sz w:val="26"/>
          <w:szCs w:val="26"/>
        </w:rPr>
        <w:t xml:space="preserve">Ульдючинского сельского муниципального образования Республики Калмыкия </w:t>
      </w:r>
      <w:r w:rsidRPr="00996465">
        <w:rPr>
          <w:sz w:val="26"/>
          <w:szCs w:val="26"/>
          <w:lang w:eastAsia="en-US"/>
        </w:rPr>
        <w:t xml:space="preserve">допускается в исключительных случаях, когда для обеспечения пожарной безопасности населенных пунктов, а также иных объектов инфраструктуры требуется очистка земельного участка от сухой травянистой растительности или ее остатков, при отсутствии других доступных способов очистки земель и только на территории, на которой не действует особый противопожарный режим.  </w:t>
      </w:r>
    </w:p>
    <w:p w:rsidR="003249B0" w:rsidRPr="00996465" w:rsidRDefault="003249B0" w:rsidP="003249B0">
      <w:pPr>
        <w:tabs>
          <w:tab w:val="num" w:pos="0"/>
        </w:tabs>
        <w:ind w:firstLine="720"/>
        <w:jc w:val="both"/>
        <w:rPr>
          <w:sz w:val="26"/>
          <w:szCs w:val="26"/>
          <w:lang w:eastAsia="en-US"/>
        </w:rPr>
      </w:pPr>
      <w:r w:rsidRPr="00996465">
        <w:rPr>
          <w:sz w:val="26"/>
          <w:szCs w:val="26"/>
          <w:lang w:eastAsia="en-US"/>
        </w:rPr>
        <w:t xml:space="preserve">2.2. Мероприятия по проведению профилактических контролируемых выжиганий осуществляются организацией, имеющей лицензию на осуществление деятельности по тушению пожаров в населенных пунктах, на производственных объектах и объектах инфраструктуры или по тушению лесных пожаров, добровольной пожарной охраной, после предварительного согласования с подразделением пожарной охраны, органами </w:t>
      </w:r>
      <w:r w:rsidRPr="00996465">
        <w:rPr>
          <w:sz w:val="26"/>
          <w:szCs w:val="26"/>
          <w:lang w:eastAsia="en-US"/>
        </w:rPr>
        <w:lastRenderedPageBreak/>
        <w:t>государственного экологического надзора, органами, осуществляющими федеральный государственный надзор, охрану и регулирования использования объектов животного мира и среды их обитания, региональными диспетчерскими службами лесного хозяйства, а также органом местного самоуправления. Решение о проведении выжигания сухой травянистой растительности и определение лиц, ответственных за выжигание, осуществляется руководителем организации.</w:t>
      </w:r>
    </w:p>
    <w:p w:rsidR="003249B0" w:rsidRPr="00996465" w:rsidRDefault="003249B0" w:rsidP="003249B0">
      <w:pPr>
        <w:tabs>
          <w:tab w:val="num" w:pos="0"/>
        </w:tabs>
        <w:ind w:firstLine="720"/>
        <w:jc w:val="both"/>
        <w:rPr>
          <w:sz w:val="26"/>
          <w:szCs w:val="26"/>
          <w:lang w:eastAsia="en-US"/>
        </w:rPr>
      </w:pPr>
      <w:r w:rsidRPr="00996465">
        <w:rPr>
          <w:sz w:val="26"/>
          <w:szCs w:val="26"/>
          <w:lang w:eastAsia="en-US"/>
        </w:rPr>
        <w:t xml:space="preserve"> 2.3. На проведение работ оформляется соответствующий наряд-допуск по форме, предусмотренной Правилами противопожарного режима в Российской Федерации от 25</w:t>
      </w:r>
      <w:r w:rsidR="00996465" w:rsidRPr="00996465">
        <w:rPr>
          <w:sz w:val="26"/>
          <w:szCs w:val="26"/>
          <w:lang w:eastAsia="en-US"/>
        </w:rPr>
        <w:t xml:space="preserve"> июля </w:t>
      </w:r>
      <w:r w:rsidRPr="00996465">
        <w:rPr>
          <w:sz w:val="26"/>
          <w:szCs w:val="26"/>
          <w:lang w:eastAsia="en-US"/>
        </w:rPr>
        <w:t xml:space="preserve">2012 № 390. </w:t>
      </w:r>
    </w:p>
    <w:p w:rsidR="00707EA4" w:rsidRDefault="003249B0" w:rsidP="00707EA4">
      <w:pPr>
        <w:ind w:firstLine="709"/>
        <w:jc w:val="both"/>
        <w:rPr>
          <w:sz w:val="26"/>
          <w:szCs w:val="26"/>
          <w:lang w:eastAsia="ar-SA"/>
        </w:rPr>
      </w:pPr>
      <w:r w:rsidRPr="00996465">
        <w:rPr>
          <w:sz w:val="26"/>
          <w:szCs w:val="26"/>
          <w:lang w:eastAsia="en-US"/>
        </w:rPr>
        <w:t>2.4. Профилактические выжигания проводятся в безветренную погоду до наступления пожароопасного сезона или сразу после его окончания, в равнинных условиях, и только в границах противопожарных барьеров, в качестве которых используются защитные минерализованные полосы шириной не менее 1,4 метра</w:t>
      </w:r>
      <w:r w:rsidR="00707EA4">
        <w:rPr>
          <w:sz w:val="26"/>
          <w:szCs w:val="26"/>
          <w:lang w:eastAsia="en-US"/>
        </w:rPr>
        <w:t xml:space="preserve"> </w:t>
      </w:r>
      <w:r w:rsidR="00707EA4" w:rsidRPr="00707EA4">
        <w:rPr>
          <w:sz w:val="26"/>
          <w:szCs w:val="26"/>
          <w:lang w:eastAsia="ar-SA"/>
        </w:rPr>
        <w:t>или естественные преграды, в качестве которых могут выступать дороги, ручьи, реки, просеки.</w:t>
      </w:r>
    </w:p>
    <w:p w:rsidR="00707EA4" w:rsidRPr="00707EA4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707EA4">
        <w:rPr>
          <w:sz w:val="26"/>
          <w:szCs w:val="26"/>
          <w:lang w:eastAsia="ar-SA"/>
        </w:rPr>
        <w:t>2.5. Участок земли, на котором запланировано выжигание сухой травянистой раст</w:t>
      </w:r>
      <w:r w:rsidRPr="00707EA4">
        <w:rPr>
          <w:sz w:val="26"/>
          <w:szCs w:val="26"/>
          <w:lang w:eastAsia="ar-SA"/>
        </w:rPr>
        <w:t>и</w:t>
      </w:r>
      <w:r w:rsidRPr="00707EA4">
        <w:rPr>
          <w:sz w:val="26"/>
          <w:szCs w:val="26"/>
          <w:lang w:eastAsia="ar-SA"/>
        </w:rPr>
        <w:t>тельности, делится на блоки. Площадь блока не должна превышать 0,5 га.</w:t>
      </w:r>
    </w:p>
    <w:p w:rsidR="00707EA4" w:rsidRPr="00707EA4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707EA4">
        <w:rPr>
          <w:sz w:val="26"/>
          <w:szCs w:val="26"/>
          <w:lang w:eastAsia="ar-SA"/>
        </w:rPr>
        <w:t>2.6. Основными условиями проведения профилактических выжиганий являются:</w:t>
      </w:r>
    </w:p>
    <w:p w:rsidR="00707EA4" w:rsidRPr="00707EA4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707EA4">
        <w:rPr>
          <w:sz w:val="26"/>
          <w:szCs w:val="26"/>
          <w:lang w:eastAsia="ar-SA"/>
        </w:rPr>
        <w:t>- наличие по всем сторонам каждого блока непрерывных противопожарных барьеров шириной не менее 2 метров;</w:t>
      </w:r>
    </w:p>
    <w:p w:rsidR="00707EA4" w:rsidRPr="00707EA4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707EA4">
        <w:rPr>
          <w:sz w:val="26"/>
          <w:szCs w:val="26"/>
          <w:lang w:eastAsia="ar-SA"/>
        </w:rPr>
        <w:t>- участок для выжигания сухой травянистой растительности располагается на ра</w:t>
      </w:r>
      <w:r w:rsidRPr="00707EA4">
        <w:rPr>
          <w:sz w:val="26"/>
          <w:szCs w:val="26"/>
          <w:lang w:eastAsia="ar-SA"/>
        </w:rPr>
        <w:t>с</w:t>
      </w:r>
      <w:r w:rsidRPr="00707EA4">
        <w:rPr>
          <w:sz w:val="26"/>
          <w:szCs w:val="26"/>
          <w:lang w:eastAsia="ar-SA"/>
        </w:rPr>
        <w:t>стоянии не ближе 50 метров от ближайшего объекта защиты, территория вокруг участка очищена в радиусе 25-30 метров от сухостойных деревьев, валежника, порубочных оста</w:t>
      </w:r>
      <w:r w:rsidRPr="00707EA4">
        <w:rPr>
          <w:sz w:val="26"/>
          <w:szCs w:val="26"/>
          <w:lang w:eastAsia="ar-SA"/>
        </w:rPr>
        <w:t>т</w:t>
      </w:r>
      <w:r w:rsidRPr="00707EA4">
        <w:rPr>
          <w:sz w:val="26"/>
          <w:szCs w:val="26"/>
          <w:lang w:eastAsia="ar-SA"/>
        </w:rPr>
        <w:t>ков, других горючих материалов;</w:t>
      </w:r>
    </w:p>
    <w:p w:rsidR="00707EA4" w:rsidRPr="00707EA4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>
        <w:rPr>
          <w:lang w:eastAsia="ar-SA"/>
        </w:rPr>
        <w:t xml:space="preserve">- </w:t>
      </w:r>
      <w:r w:rsidRPr="00707EA4">
        <w:rPr>
          <w:sz w:val="26"/>
          <w:szCs w:val="26"/>
          <w:lang w:eastAsia="ar-SA"/>
        </w:rPr>
        <w:t>относительная влажность воздуха более 50%, температура воздуха составляет 15 - 20 °C, средняя скорость ветра не превышает 2 м/с;</w:t>
      </w:r>
    </w:p>
    <w:p w:rsidR="00707EA4" w:rsidRPr="00707EA4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707EA4">
        <w:rPr>
          <w:sz w:val="26"/>
          <w:szCs w:val="26"/>
          <w:lang w:eastAsia="ar-SA"/>
        </w:rPr>
        <w:t>- достаточная численность работников бригад организации, осуществляющей выж</w:t>
      </w:r>
      <w:r w:rsidRPr="00707EA4">
        <w:rPr>
          <w:sz w:val="26"/>
          <w:szCs w:val="26"/>
          <w:lang w:eastAsia="ar-SA"/>
        </w:rPr>
        <w:t>и</w:t>
      </w:r>
      <w:r w:rsidRPr="00707EA4">
        <w:rPr>
          <w:sz w:val="26"/>
          <w:szCs w:val="26"/>
          <w:lang w:eastAsia="ar-SA"/>
        </w:rPr>
        <w:t>гание (не менее 5 человек на каждый блок, подвергаемый выжиганию);</w:t>
      </w:r>
    </w:p>
    <w:p w:rsidR="00707EA4" w:rsidRPr="00707EA4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707EA4">
        <w:rPr>
          <w:sz w:val="26"/>
          <w:szCs w:val="26"/>
          <w:lang w:eastAsia="ar-SA"/>
        </w:rPr>
        <w:t>- члены бригады обеспечены необходимым количеством средств пожаротушения, пожарной, землеройной и вспомогательной техникой.</w:t>
      </w:r>
    </w:p>
    <w:p w:rsidR="003249B0" w:rsidRPr="00996465" w:rsidRDefault="003249B0" w:rsidP="00996465">
      <w:pPr>
        <w:tabs>
          <w:tab w:val="num" w:pos="0"/>
          <w:tab w:val="left" w:pos="1134"/>
          <w:tab w:val="left" w:pos="1276"/>
        </w:tabs>
        <w:ind w:firstLine="720"/>
        <w:jc w:val="both"/>
        <w:rPr>
          <w:sz w:val="26"/>
          <w:szCs w:val="26"/>
          <w:lang w:eastAsia="en-US"/>
        </w:rPr>
      </w:pPr>
      <w:r w:rsidRPr="00996465">
        <w:rPr>
          <w:sz w:val="26"/>
          <w:szCs w:val="26"/>
          <w:lang w:eastAsia="en-US"/>
        </w:rPr>
        <w:t>2</w:t>
      </w:r>
      <w:r w:rsidR="00707EA4">
        <w:rPr>
          <w:sz w:val="26"/>
          <w:szCs w:val="26"/>
          <w:lang w:eastAsia="en-US"/>
        </w:rPr>
        <w:t>7</w:t>
      </w:r>
      <w:r w:rsidRPr="00996465">
        <w:rPr>
          <w:sz w:val="26"/>
          <w:szCs w:val="26"/>
          <w:lang w:eastAsia="en-US"/>
        </w:rPr>
        <w:t>. С началом работ обеспечивается присутствие уполномоченных представителей собственника или пользователя земельного участка, где производится выжигание сухой травянистой растительности, в течени</w:t>
      </w:r>
      <w:r w:rsidR="00996465">
        <w:rPr>
          <w:sz w:val="26"/>
          <w:szCs w:val="26"/>
          <w:lang w:eastAsia="en-US"/>
        </w:rPr>
        <w:t>е</w:t>
      </w:r>
      <w:r w:rsidRPr="00996465">
        <w:rPr>
          <w:sz w:val="26"/>
          <w:szCs w:val="26"/>
          <w:lang w:eastAsia="en-US"/>
        </w:rPr>
        <w:t xml:space="preserve"> всего времени проведения работ.</w:t>
      </w:r>
    </w:p>
    <w:p w:rsidR="003249B0" w:rsidRPr="00996465" w:rsidRDefault="003249B0" w:rsidP="00996465">
      <w:pPr>
        <w:tabs>
          <w:tab w:val="num" w:pos="0"/>
          <w:tab w:val="left" w:pos="1276"/>
        </w:tabs>
        <w:ind w:firstLine="720"/>
        <w:jc w:val="both"/>
        <w:rPr>
          <w:sz w:val="26"/>
          <w:szCs w:val="26"/>
          <w:lang w:eastAsia="en-US"/>
        </w:rPr>
      </w:pPr>
      <w:r w:rsidRPr="00996465">
        <w:rPr>
          <w:sz w:val="26"/>
          <w:szCs w:val="26"/>
          <w:lang w:eastAsia="en-US"/>
        </w:rPr>
        <w:t>2.</w:t>
      </w:r>
      <w:r w:rsidR="00707EA4">
        <w:rPr>
          <w:sz w:val="26"/>
          <w:szCs w:val="26"/>
          <w:lang w:eastAsia="en-US"/>
        </w:rPr>
        <w:t>8</w:t>
      </w:r>
      <w:r w:rsidRPr="00996465">
        <w:rPr>
          <w:sz w:val="26"/>
          <w:szCs w:val="26"/>
          <w:lang w:eastAsia="en-US"/>
        </w:rPr>
        <w:t xml:space="preserve">. О завершении работ извещается территориальное подразделение Государственной противопожарной службы и орган местного самоуправления. </w:t>
      </w:r>
    </w:p>
    <w:p w:rsidR="003249B0" w:rsidRPr="00FB3E5F" w:rsidRDefault="003249B0" w:rsidP="003249B0">
      <w:pPr>
        <w:tabs>
          <w:tab w:val="num" w:pos="0"/>
        </w:tabs>
        <w:ind w:firstLine="720"/>
        <w:jc w:val="both"/>
        <w:rPr>
          <w:sz w:val="28"/>
          <w:szCs w:val="28"/>
          <w:lang w:eastAsia="en-US"/>
        </w:rPr>
      </w:pPr>
    </w:p>
    <w:p w:rsidR="003249B0" w:rsidRPr="00996465" w:rsidRDefault="003249B0" w:rsidP="003249B0">
      <w:pPr>
        <w:tabs>
          <w:tab w:val="num" w:pos="0"/>
        </w:tabs>
        <w:ind w:firstLine="720"/>
        <w:jc w:val="center"/>
        <w:rPr>
          <w:sz w:val="26"/>
          <w:szCs w:val="26"/>
          <w:lang w:eastAsia="en-US"/>
        </w:rPr>
      </w:pPr>
      <w:r w:rsidRPr="00996465">
        <w:rPr>
          <w:b/>
          <w:sz w:val="26"/>
          <w:szCs w:val="26"/>
          <w:lang w:eastAsia="en-US"/>
        </w:rPr>
        <w:t>3.</w:t>
      </w:r>
      <w:r w:rsidRPr="00996465">
        <w:rPr>
          <w:sz w:val="26"/>
          <w:szCs w:val="26"/>
          <w:lang w:eastAsia="en-US"/>
        </w:rPr>
        <w:t xml:space="preserve"> </w:t>
      </w:r>
      <w:r w:rsidRPr="00996465">
        <w:rPr>
          <w:b/>
          <w:sz w:val="26"/>
          <w:szCs w:val="26"/>
          <w:lang w:eastAsia="en-US"/>
        </w:rPr>
        <w:t>Требования к физическим и юридическим лицам, осуществляющим пользование земельными участками</w:t>
      </w:r>
      <w:r w:rsidRPr="00996465">
        <w:rPr>
          <w:sz w:val="26"/>
          <w:szCs w:val="26"/>
          <w:lang w:eastAsia="en-US"/>
        </w:rPr>
        <w:t xml:space="preserve"> </w:t>
      </w:r>
    </w:p>
    <w:p w:rsidR="003249B0" w:rsidRPr="00FB3E5F" w:rsidRDefault="003249B0" w:rsidP="003249B0">
      <w:pPr>
        <w:tabs>
          <w:tab w:val="num" w:pos="0"/>
        </w:tabs>
        <w:ind w:firstLine="720"/>
        <w:jc w:val="center"/>
        <w:rPr>
          <w:sz w:val="28"/>
          <w:szCs w:val="28"/>
          <w:lang w:eastAsia="en-US"/>
        </w:rPr>
      </w:pPr>
    </w:p>
    <w:p w:rsidR="003249B0" w:rsidRPr="00996465" w:rsidRDefault="003249B0" w:rsidP="003249B0">
      <w:pPr>
        <w:tabs>
          <w:tab w:val="num" w:pos="0"/>
        </w:tabs>
        <w:ind w:firstLine="720"/>
        <w:jc w:val="both"/>
        <w:rPr>
          <w:sz w:val="26"/>
          <w:szCs w:val="26"/>
          <w:lang w:eastAsia="en-US"/>
        </w:rPr>
      </w:pPr>
      <w:r w:rsidRPr="00996465">
        <w:rPr>
          <w:sz w:val="26"/>
          <w:szCs w:val="26"/>
          <w:lang w:eastAsia="en-US"/>
        </w:rPr>
        <w:t xml:space="preserve">3.1. При использовании земельных участков собственники земельных участков, землепользователи, землевладельцы, арендаторы земельных участков обязаны: </w:t>
      </w:r>
    </w:p>
    <w:p w:rsidR="003249B0" w:rsidRPr="00996465" w:rsidRDefault="003249B0" w:rsidP="003249B0">
      <w:pPr>
        <w:tabs>
          <w:tab w:val="num" w:pos="0"/>
        </w:tabs>
        <w:ind w:firstLine="720"/>
        <w:jc w:val="both"/>
        <w:rPr>
          <w:sz w:val="26"/>
          <w:szCs w:val="26"/>
          <w:lang w:eastAsia="en-US"/>
        </w:rPr>
      </w:pPr>
      <w:r w:rsidRPr="00996465">
        <w:rPr>
          <w:sz w:val="26"/>
          <w:szCs w:val="26"/>
          <w:lang w:eastAsia="en-US"/>
        </w:rPr>
        <w:t xml:space="preserve">3.1.1. Не допускать выжигания сухой растительности, за исключением случаев, предусмотренных разделом 2 настоящего Порядка. </w:t>
      </w:r>
    </w:p>
    <w:p w:rsidR="003249B0" w:rsidRPr="00996465" w:rsidRDefault="003249B0" w:rsidP="003249B0">
      <w:pPr>
        <w:tabs>
          <w:tab w:val="num" w:pos="0"/>
        </w:tabs>
        <w:ind w:firstLine="720"/>
        <w:jc w:val="both"/>
        <w:rPr>
          <w:sz w:val="26"/>
          <w:szCs w:val="26"/>
          <w:lang w:eastAsia="en-US"/>
        </w:rPr>
      </w:pPr>
      <w:r w:rsidRPr="00996465">
        <w:rPr>
          <w:sz w:val="26"/>
          <w:szCs w:val="26"/>
          <w:lang w:eastAsia="en-US"/>
        </w:rPr>
        <w:t xml:space="preserve">3.1.2. Соблюдать требования экологических, санитарно-гигиенических, противопожарных правил и нормативов. </w:t>
      </w:r>
    </w:p>
    <w:p w:rsidR="003249B0" w:rsidRPr="00996465" w:rsidRDefault="003249B0" w:rsidP="003249B0">
      <w:pPr>
        <w:tabs>
          <w:tab w:val="num" w:pos="0"/>
        </w:tabs>
        <w:ind w:firstLine="720"/>
        <w:jc w:val="both"/>
        <w:rPr>
          <w:sz w:val="26"/>
          <w:szCs w:val="26"/>
          <w:lang w:eastAsia="en-US"/>
        </w:rPr>
      </w:pPr>
      <w:r w:rsidRPr="00996465">
        <w:rPr>
          <w:sz w:val="26"/>
          <w:szCs w:val="26"/>
          <w:lang w:eastAsia="en-US"/>
        </w:rPr>
        <w:t xml:space="preserve">3.1.3. В случае обнаружения очагов возгорания сухой растительности незамедлительно информировать органы местного самоуправления, обеспечить </w:t>
      </w:r>
      <w:r w:rsidRPr="00996465">
        <w:rPr>
          <w:sz w:val="26"/>
          <w:szCs w:val="26"/>
          <w:lang w:eastAsia="en-US"/>
        </w:rPr>
        <w:lastRenderedPageBreak/>
        <w:t>мероприятия по тушению пожара и предотвращению распространения очага возгорания, в том числе опашку места возгорания.</w:t>
      </w:r>
    </w:p>
    <w:p w:rsidR="003249B0" w:rsidRPr="00996465" w:rsidRDefault="003249B0" w:rsidP="003249B0">
      <w:pPr>
        <w:tabs>
          <w:tab w:val="num" w:pos="0"/>
        </w:tabs>
        <w:ind w:firstLine="720"/>
        <w:jc w:val="both"/>
        <w:rPr>
          <w:sz w:val="26"/>
          <w:szCs w:val="26"/>
          <w:lang w:eastAsia="en-US"/>
        </w:rPr>
      </w:pPr>
      <w:r w:rsidRPr="00996465">
        <w:rPr>
          <w:sz w:val="26"/>
          <w:szCs w:val="26"/>
          <w:lang w:eastAsia="en-US"/>
        </w:rPr>
        <w:t xml:space="preserve">3.1.3.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 </w:t>
      </w:r>
    </w:p>
    <w:p w:rsidR="003249B0" w:rsidRPr="00996465" w:rsidRDefault="003249B0" w:rsidP="003249B0">
      <w:pPr>
        <w:tabs>
          <w:tab w:val="num" w:pos="0"/>
        </w:tabs>
        <w:ind w:firstLine="720"/>
        <w:jc w:val="both"/>
        <w:rPr>
          <w:sz w:val="26"/>
          <w:szCs w:val="26"/>
          <w:lang w:eastAsia="en-US"/>
        </w:rPr>
      </w:pPr>
      <w:r w:rsidRPr="00996465">
        <w:rPr>
          <w:sz w:val="26"/>
          <w:szCs w:val="26"/>
          <w:lang w:eastAsia="en-US"/>
        </w:rPr>
        <w:t>3.1.4. Регулярно проводить противопожарные мероприятия, в том числе создавать минерализованные полосы, своевременно уничтожать пожнивные остатки безогневыми способами, обеспечивать наличие первичных средств</w:t>
      </w:r>
      <w:r w:rsidRPr="00FB3E5F">
        <w:rPr>
          <w:sz w:val="28"/>
          <w:szCs w:val="28"/>
          <w:lang w:eastAsia="en-US"/>
        </w:rPr>
        <w:t xml:space="preserve"> </w:t>
      </w:r>
      <w:r w:rsidRPr="00996465">
        <w:rPr>
          <w:sz w:val="26"/>
          <w:szCs w:val="26"/>
          <w:lang w:eastAsia="en-US"/>
        </w:rPr>
        <w:t xml:space="preserve">пожаротушения и охрану земельных участков от поджога, размещать информационные стенды о запрете выжигания сухой растительности. </w:t>
      </w:r>
    </w:p>
    <w:p w:rsidR="003249B0" w:rsidRPr="00FB3E5F" w:rsidRDefault="003249B0" w:rsidP="003249B0">
      <w:pPr>
        <w:tabs>
          <w:tab w:val="num" w:pos="0"/>
        </w:tabs>
        <w:ind w:firstLine="720"/>
        <w:jc w:val="both"/>
        <w:rPr>
          <w:sz w:val="28"/>
          <w:szCs w:val="28"/>
          <w:lang w:eastAsia="en-US"/>
        </w:rPr>
      </w:pPr>
    </w:p>
    <w:p w:rsidR="003249B0" w:rsidRPr="005433E3" w:rsidRDefault="003249B0" w:rsidP="003249B0">
      <w:pPr>
        <w:tabs>
          <w:tab w:val="num" w:pos="0"/>
        </w:tabs>
        <w:ind w:firstLine="720"/>
        <w:jc w:val="center"/>
        <w:rPr>
          <w:b/>
          <w:sz w:val="26"/>
          <w:szCs w:val="26"/>
          <w:lang w:eastAsia="en-US"/>
        </w:rPr>
      </w:pPr>
      <w:r w:rsidRPr="005433E3">
        <w:rPr>
          <w:b/>
          <w:sz w:val="26"/>
          <w:szCs w:val="26"/>
          <w:lang w:eastAsia="en-US"/>
        </w:rPr>
        <w:t>4. Мониторинг случаев выжигания сухой растительности</w:t>
      </w:r>
    </w:p>
    <w:p w:rsidR="003249B0" w:rsidRPr="00FB3E5F" w:rsidRDefault="003249B0" w:rsidP="003249B0">
      <w:pPr>
        <w:tabs>
          <w:tab w:val="num" w:pos="0"/>
        </w:tabs>
        <w:ind w:firstLine="720"/>
        <w:jc w:val="both"/>
        <w:rPr>
          <w:sz w:val="28"/>
          <w:szCs w:val="28"/>
          <w:lang w:eastAsia="en-US"/>
        </w:rPr>
      </w:pPr>
    </w:p>
    <w:p w:rsidR="00707EA4" w:rsidRPr="00707EA4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707EA4">
        <w:rPr>
          <w:sz w:val="26"/>
          <w:szCs w:val="26"/>
          <w:lang w:eastAsia="ar-SA"/>
        </w:rPr>
        <w:t xml:space="preserve">4.1. В пожароопасный период на территории </w:t>
      </w:r>
      <w:r>
        <w:rPr>
          <w:sz w:val="26"/>
          <w:szCs w:val="26"/>
          <w:lang w:eastAsia="ar-SA"/>
        </w:rPr>
        <w:t xml:space="preserve">Ульдючинского сельского </w:t>
      </w:r>
      <w:r w:rsidRPr="00707EA4">
        <w:rPr>
          <w:sz w:val="26"/>
          <w:szCs w:val="26"/>
          <w:lang w:eastAsia="ar-SA"/>
        </w:rPr>
        <w:t xml:space="preserve">муниципального образования </w:t>
      </w:r>
      <w:r>
        <w:rPr>
          <w:sz w:val="26"/>
          <w:szCs w:val="26"/>
          <w:lang w:eastAsia="ar-SA"/>
        </w:rPr>
        <w:t>Республики Калмыкия</w:t>
      </w:r>
      <w:r w:rsidRPr="00707EA4">
        <w:rPr>
          <w:sz w:val="26"/>
          <w:szCs w:val="26"/>
          <w:lang w:eastAsia="ar-SA"/>
        </w:rPr>
        <w:t xml:space="preserve"> проводятся мероприятия по мониторингу случаев выжигания сухой раст</w:t>
      </w:r>
      <w:r w:rsidRPr="00707EA4">
        <w:rPr>
          <w:sz w:val="26"/>
          <w:szCs w:val="26"/>
          <w:lang w:eastAsia="ar-SA"/>
        </w:rPr>
        <w:t>и</w:t>
      </w:r>
      <w:r w:rsidRPr="00707EA4">
        <w:rPr>
          <w:sz w:val="26"/>
          <w:szCs w:val="26"/>
          <w:lang w:eastAsia="ar-SA"/>
        </w:rPr>
        <w:t>тельности, в котором участвуют:</w:t>
      </w:r>
    </w:p>
    <w:p w:rsidR="00707EA4" w:rsidRPr="00707EA4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707EA4">
        <w:rPr>
          <w:sz w:val="26"/>
          <w:szCs w:val="26"/>
          <w:lang w:eastAsia="ar-SA"/>
        </w:rPr>
        <w:t xml:space="preserve">- представители управления сельского хозяйства администрации </w:t>
      </w:r>
      <w:r>
        <w:rPr>
          <w:sz w:val="26"/>
          <w:szCs w:val="26"/>
          <w:lang w:eastAsia="ar-SA"/>
        </w:rPr>
        <w:t xml:space="preserve">Приютненского районного </w:t>
      </w:r>
      <w:r w:rsidRPr="00707EA4">
        <w:rPr>
          <w:sz w:val="26"/>
          <w:szCs w:val="26"/>
          <w:lang w:eastAsia="ar-SA"/>
        </w:rPr>
        <w:t xml:space="preserve">муниципального образования </w:t>
      </w:r>
      <w:r>
        <w:rPr>
          <w:sz w:val="26"/>
          <w:szCs w:val="26"/>
          <w:lang w:eastAsia="ar-SA"/>
        </w:rPr>
        <w:t>Республики Калмыкия</w:t>
      </w:r>
      <w:r w:rsidRPr="00707EA4">
        <w:rPr>
          <w:sz w:val="26"/>
          <w:szCs w:val="26"/>
          <w:lang w:eastAsia="ar-SA"/>
        </w:rPr>
        <w:t xml:space="preserve"> (по согласованию):</w:t>
      </w:r>
    </w:p>
    <w:p w:rsidR="00707EA4" w:rsidRPr="005433E3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707EA4">
        <w:rPr>
          <w:sz w:val="26"/>
          <w:szCs w:val="26"/>
          <w:lang w:eastAsia="ar-SA"/>
        </w:rPr>
        <w:t>- глав</w:t>
      </w:r>
      <w:r>
        <w:rPr>
          <w:sz w:val="26"/>
          <w:szCs w:val="26"/>
          <w:lang w:eastAsia="ar-SA"/>
        </w:rPr>
        <w:t>а</w:t>
      </w:r>
      <w:r w:rsidRPr="00707EA4">
        <w:rPr>
          <w:sz w:val="26"/>
          <w:szCs w:val="26"/>
          <w:lang w:eastAsia="ar-SA"/>
        </w:rPr>
        <w:t xml:space="preserve"> администраци</w:t>
      </w:r>
      <w:r>
        <w:rPr>
          <w:sz w:val="26"/>
          <w:szCs w:val="26"/>
          <w:lang w:eastAsia="ar-SA"/>
        </w:rPr>
        <w:t>и</w:t>
      </w:r>
      <w:r w:rsidRPr="00707EA4">
        <w:rPr>
          <w:sz w:val="26"/>
          <w:szCs w:val="26"/>
          <w:lang w:eastAsia="ar-SA"/>
        </w:rPr>
        <w:t xml:space="preserve"> сельск</w:t>
      </w:r>
      <w:r>
        <w:rPr>
          <w:sz w:val="26"/>
          <w:szCs w:val="26"/>
          <w:lang w:eastAsia="ar-SA"/>
        </w:rPr>
        <w:t>ого</w:t>
      </w:r>
      <w:r w:rsidRPr="00707EA4">
        <w:rPr>
          <w:sz w:val="26"/>
          <w:szCs w:val="26"/>
          <w:lang w:eastAsia="ar-SA"/>
        </w:rPr>
        <w:t xml:space="preserve"> поселени</w:t>
      </w:r>
      <w:r>
        <w:rPr>
          <w:sz w:val="26"/>
          <w:szCs w:val="26"/>
          <w:lang w:eastAsia="ar-SA"/>
        </w:rPr>
        <w:t>я</w:t>
      </w:r>
      <w:r w:rsidRPr="00707EA4">
        <w:rPr>
          <w:sz w:val="26"/>
          <w:szCs w:val="26"/>
          <w:lang w:eastAsia="ar-SA"/>
        </w:rPr>
        <w:t xml:space="preserve"> </w:t>
      </w:r>
      <w:r w:rsidRPr="005433E3">
        <w:rPr>
          <w:sz w:val="26"/>
          <w:szCs w:val="26"/>
          <w:lang w:eastAsia="ar-SA"/>
        </w:rPr>
        <w:t xml:space="preserve">и </w:t>
      </w:r>
      <w:r w:rsidR="005433E3" w:rsidRPr="005433E3">
        <w:rPr>
          <w:sz w:val="26"/>
          <w:szCs w:val="26"/>
          <w:lang w:eastAsia="ar-SA"/>
        </w:rPr>
        <w:t>физические и юридические лица, осуществляющие пользование земельными участками</w:t>
      </w:r>
      <w:r w:rsidRPr="005433E3">
        <w:rPr>
          <w:sz w:val="26"/>
          <w:szCs w:val="26"/>
          <w:lang w:eastAsia="ar-SA"/>
        </w:rPr>
        <w:t>;</w:t>
      </w:r>
    </w:p>
    <w:p w:rsidR="00707EA4" w:rsidRPr="00707EA4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707EA4">
        <w:rPr>
          <w:sz w:val="26"/>
          <w:szCs w:val="26"/>
          <w:lang w:eastAsia="ar-SA"/>
        </w:rPr>
        <w:t>- Служба по мобилизационной работе, гражданской обороне и чрезвычайным ситу</w:t>
      </w:r>
      <w:r w:rsidRPr="00707EA4">
        <w:rPr>
          <w:sz w:val="26"/>
          <w:szCs w:val="26"/>
          <w:lang w:eastAsia="ar-SA"/>
        </w:rPr>
        <w:t>а</w:t>
      </w:r>
      <w:r w:rsidRPr="00707EA4">
        <w:rPr>
          <w:sz w:val="26"/>
          <w:szCs w:val="26"/>
          <w:lang w:eastAsia="ar-SA"/>
        </w:rPr>
        <w:t xml:space="preserve">циям администрации </w:t>
      </w:r>
      <w:r>
        <w:rPr>
          <w:sz w:val="26"/>
          <w:szCs w:val="26"/>
          <w:lang w:eastAsia="ar-SA"/>
        </w:rPr>
        <w:t xml:space="preserve">Приютненского районного </w:t>
      </w:r>
      <w:r w:rsidRPr="00707EA4">
        <w:rPr>
          <w:sz w:val="26"/>
          <w:szCs w:val="26"/>
          <w:lang w:eastAsia="ar-SA"/>
        </w:rPr>
        <w:t>муниципального образования «</w:t>
      </w:r>
      <w:r>
        <w:rPr>
          <w:sz w:val="26"/>
          <w:szCs w:val="26"/>
          <w:lang w:eastAsia="ar-SA"/>
        </w:rPr>
        <w:t>Республики Калмыкия;</w:t>
      </w:r>
    </w:p>
    <w:p w:rsidR="00707EA4" w:rsidRPr="00707EA4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707EA4">
        <w:rPr>
          <w:sz w:val="26"/>
          <w:szCs w:val="26"/>
          <w:lang w:eastAsia="ar-SA"/>
        </w:rPr>
        <w:t xml:space="preserve">-представители </w:t>
      </w:r>
      <w:r w:rsidR="005433E3">
        <w:rPr>
          <w:sz w:val="26"/>
          <w:szCs w:val="26"/>
          <w:lang w:eastAsia="ar-SA"/>
        </w:rPr>
        <w:t xml:space="preserve">пожарно-спасательной части № 9 </w:t>
      </w:r>
      <w:r w:rsidRPr="00707EA4">
        <w:rPr>
          <w:sz w:val="26"/>
          <w:szCs w:val="26"/>
          <w:lang w:eastAsia="ar-SA"/>
        </w:rPr>
        <w:t>ФГКУ «1</w:t>
      </w:r>
      <w:r w:rsidR="005433E3">
        <w:rPr>
          <w:sz w:val="26"/>
          <w:szCs w:val="26"/>
          <w:lang w:eastAsia="ar-SA"/>
        </w:rPr>
        <w:t xml:space="preserve"> </w:t>
      </w:r>
      <w:r w:rsidRPr="00707EA4">
        <w:rPr>
          <w:sz w:val="26"/>
          <w:szCs w:val="26"/>
          <w:lang w:eastAsia="ar-SA"/>
        </w:rPr>
        <w:t xml:space="preserve">Отряд ФПС по </w:t>
      </w:r>
      <w:r w:rsidR="005433E3">
        <w:rPr>
          <w:sz w:val="26"/>
          <w:szCs w:val="26"/>
          <w:lang w:eastAsia="ar-SA"/>
        </w:rPr>
        <w:t>Республике Калмыкия</w:t>
      </w:r>
      <w:r w:rsidRPr="00707EA4">
        <w:rPr>
          <w:sz w:val="26"/>
          <w:szCs w:val="26"/>
          <w:lang w:eastAsia="ar-SA"/>
        </w:rPr>
        <w:t>» (по согласов</w:t>
      </w:r>
      <w:r w:rsidRPr="00707EA4">
        <w:rPr>
          <w:sz w:val="26"/>
          <w:szCs w:val="26"/>
          <w:lang w:eastAsia="ar-SA"/>
        </w:rPr>
        <w:t>а</w:t>
      </w:r>
      <w:r w:rsidRPr="00707EA4">
        <w:rPr>
          <w:sz w:val="26"/>
          <w:szCs w:val="26"/>
          <w:lang w:eastAsia="ar-SA"/>
        </w:rPr>
        <w:t>нию).</w:t>
      </w:r>
    </w:p>
    <w:p w:rsidR="00707EA4" w:rsidRPr="00707EA4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707EA4">
        <w:rPr>
          <w:sz w:val="26"/>
          <w:szCs w:val="26"/>
          <w:lang w:eastAsia="ar-SA"/>
        </w:rPr>
        <w:t>4.2. Вред, причиненный окружающей среде, возмещается добровольно или по реш</w:t>
      </w:r>
      <w:r w:rsidRPr="00707EA4">
        <w:rPr>
          <w:sz w:val="26"/>
          <w:szCs w:val="26"/>
          <w:lang w:eastAsia="ar-SA"/>
        </w:rPr>
        <w:t>е</w:t>
      </w:r>
      <w:r w:rsidRPr="00707EA4">
        <w:rPr>
          <w:sz w:val="26"/>
          <w:szCs w:val="26"/>
          <w:lang w:eastAsia="ar-SA"/>
        </w:rPr>
        <w:t>нию суда в соответствии со статьями 77 и 78 Федерального закона от 10.01.2002 №7-ФЗ «Об охране окружающей среды».</w:t>
      </w:r>
    </w:p>
    <w:p w:rsidR="005433E3" w:rsidRDefault="005433E3" w:rsidP="003249B0">
      <w:pPr>
        <w:tabs>
          <w:tab w:val="num" w:pos="0"/>
        </w:tabs>
        <w:ind w:firstLine="720"/>
        <w:jc w:val="both"/>
        <w:rPr>
          <w:sz w:val="28"/>
          <w:szCs w:val="28"/>
          <w:lang w:eastAsia="en-US"/>
        </w:rPr>
      </w:pPr>
    </w:p>
    <w:p w:rsidR="003249B0" w:rsidRPr="005433E3" w:rsidRDefault="00707EA4" w:rsidP="003249B0">
      <w:pPr>
        <w:tabs>
          <w:tab w:val="num" w:pos="0"/>
        </w:tabs>
        <w:ind w:firstLine="720"/>
        <w:jc w:val="both"/>
        <w:rPr>
          <w:sz w:val="26"/>
          <w:szCs w:val="26"/>
          <w:lang w:eastAsia="en-US"/>
        </w:rPr>
      </w:pPr>
      <w:r w:rsidRPr="005433E3">
        <w:rPr>
          <w:sz w:val="26"/>
          <w:szCs w:val="26"/>
          <w:lang w:eastAsia="en-US"/>
        </w:rPr>
        <w:t xml:space="preserve"> </w:t>
      </w:r>
      <w:r w:rsidR="003249B0" w:rsidRPr="005433E3">
        <w:rPr>
          <w:sz w:val="26"/>
          <w:szCs w:val="26"/>
          <w:lang w:eastAsia="en-US"/>
        </w:rPr>
        <w:t>Вред окружающей среде возмещается добровольно или по решению суда в соответствии со статьями 77 и 78 Федерального закона от 10</w:t>
      </w:r>
      <w:r w:rsidR="005433E3" w:rsidRPr="005433E3">
        <w:rPr>
          <w:sz w:val="26"/>
          <w:szCs w:val="26"/>
          <w:lang w:eastAsia="en-US"/>
        </w:rPr>
        <w:t xml:space="preserve"> января </w:t>
      </w:r>
      <w:r w:rsidR="003249B0" w:rsidRPr="005433E3">
        <w:rPr>
          <w:sz w:val="26"/>
          <w:szCs w:val="26"/>
          <w:lang w:eastAsia="en-US"/>
        </w:rPr>
        <w:t>2002 № 7-ФЗ «Об охране окружающей среды».</w:t>
      </w:r>
    </w:p>
    <w:p w:rsidR="00707EA4" w:rsidRDefault="00707EA4" w:rsidP="00707EA4">
      <w:pPr>
        <w:ind w:firstLine="709"/>
        <w:jc w:val="both"/>
        <w:rPr>
          <w:lang w:eastAsia="ar-SA"/>
        </w:rPr>
      </w:pPr>
    </w:p>
    <w:p w:rsidR="00707EA4" w:rsidRDefault="00707EA4" w:rsidP="00707EA4">
      <w:pPr>
        <w:ind w:firstLine="709"/>
        <w:jc w:val="both"/>
        <w:rPr>
          <w:lang w:eastAsia="ar-SA"/>
        </w:rPr>
      </w:pPr>
    </w:p>
    <w:p w:rsidR="00707EA4" w:rsidRDefault="00707EA4" w:rsidP="00707EA4">
      <w:pPr>
        <w:ind w:firstLine="709"/>
        <w:jc w:val="both"/>
        <w:rPr>
          <w:lang w:eastAsia="ar-SA"/>
        </w:rPr>
      </w:pPr>
    </w:p>
    <w:p w:rsidR="00707EA4" w:rsidRDefault="00707EA4" w:rsidP="00707EA4">
      <w:pPr>
        <w:rPr>
          <w:lang w:eastAsia="ar-SA"/>
        </w:rPr>
      </w:pPr>
      <w:r>
        <w:rPr>
          <w:lang w:eastAsia="ar-SA"/>
        </w:rPr>
        <w:br w:type="page"/>
      </w:r>
    </w:p>
    <w:p w:rsidR="005433E3" w:rsidRDefault="005433E3" w:rsidP="005433E3">
      <w:pPr>
        <w:pStyle w:val="2"/>
        <w:keepNext/>
        <w:spacing w:after="0" w:line="240" w:lineRule="auto"/>
        <w:jc w:val="right"/>
      </w:pPr>
      <w:r w:rsidRPr="00204C1C">
        <w:t xml:space="preserve">Приложение № </w:t>
      </w:r>
      <w:r w:rsidR="003F3D94">
        <w:t>2</w:t>
      </w:r>
    </w:p>
    <w:p w:rsidR="005433E3" w:rsidRDefault="005433E3" w:rsidP="005433E3">
      <w:pPr>
        <w:pStyle w:val="2"/>
        <w:keepNext/>
        <w:spacing w:after="0" w:line="240" w:lineRule="auto"/>
        <w:jc w:val="right"/>
      </w:pPr>
      <w:r>
        <w:t>к постановлению администрации</w:t>
      </w:r>
    </w:p>
    <w:p w:rsidR="005433E3" w:rsidRDefault="005433E3" w:rsidP="005433E3">
      <w:pPr>
        <w:pStyle w:val="2"/>
        <w:keepNext/>
        <w:spacing w:after="0" w:line="240" w:lineRule="auto"/>
        <w:jc w:val="right"/>
      </w:pPr>
      <w:r>
        <w:t>Ульдючинского сельского</w:t>
      </w:r>
    </w:p>
    <w:p w:rsidR="005433E3" w:rsidRDefault="005433E3" w:rsidP="005433E3">
      <w:pPr>
        <w:pStyle w:val="2"/>
        <w:keepNext/>
        <w:spacing w:after="0" w:line="240" w:lineRule="auto"/>
        <w:jc w:val="right"/>
      </w:pPr>
      <w:r>
        <w:t>муниципального образования</w:t>
      </w:r>
    </w:p>
    <w:p w:rsidR="005433E3" w:rsidRDefault="005433E3" w:rsidP="005433E3">
      <w:pPr>
        <w:pStyle w:val="2"/>
        <w:keepNext/>
        <w:spacing w:after="0" w:line="240" w:lineRule="auto"/>
        <w:jc w:val="right"/>
      </w:pPr>
      <w:r>
        <w:t xml:space="preserve"> Республики Калмыкия</w:t>
      </w:r>
    </w:p>
    <w:p w:rsidR="005433E3" w:rsidRDefault="005433E3" w:rsidP="005433E3">
      <w:pPr>
        <w:pStyle w:val="2"/>
        <w:keepNext/>
        <w:spacing w:after="0" w:line="240" w:lineRule="auto"/>
        <w:jc w:val="right"/>
      </w:pPr>
      <w:r>
        <w:t>от 19 апреля 2021 года № 20</w:t>
      </w:r>
    </w:p>
    <w:p w:rsidR="00707EA4" w:rsidRDefault="00707EA4" w:rsidP="00707EA4">
      <w:pPr>
        <w:ind w:firstLine="5670"/>
        <w:jc w:val="both"/>
        <w:rPr>
          <w:lang w:eastAsia="ar-SA"/>
        </w:rPr>
      </w:pPr>
    </w:p>
    <w:p w:rsidR="00707EA4" w:rsidRDefault="00707EA4" w:rsidP="00707EA4">
      <w:pPr>
        <w:ind w:firstLine="5670"/>
        <w:jc w:val="both"/>
        <w:rPr>
          <w:lang w:eastAsia="ar-SA"/>
        </w:rPr>
      </w:pPr>
    </w:p>
    <w:p w:rsidR="00707EA4" w:rsidRPr="005433E3" w:rsidRDefault="00707EA4" w:rsidP="00707EA4">
      <w:pPr>
        <w:ind w:firstLine="709"/>
        <w:jc w:val="center"/>
        <w:rPr>
          <w:b/>
          <w:sz w:val="26"/>
          <w:szCs w:val="26"/>
          <w:lang w:eastAsia="ar-SA"/>
        </w:rPr>
      </w:pPr>
      <w:r w:rsidRPr="005433E3">
        <w:rPr>
          <w:b/>
          <w:sz w:val="26"/>
          <w:szCs w:val="26"/>
          <w:lang w:eastAsia="ar-SA"/>
        </w:rPr>
        <w:t>ПОРЯДОК</w:t>
      </w:r>
    </w:p>
    <w:p w:rsidR="00707EA4" w:rsidRPr="005433E3" w:rsidRDefault="00707EA4" w:rsidP="00707EA4">
      <w:pPr>
        <w:ind w:firstLine="709"/>
        <w:jc w:val="center"/>
        <w:rPr>
          <w:b/>
          <w:sz w:val="26"/>
          <w:szCs w:val="26"/>
          <w:lang w:eastAsia="ar-SA"/>
        </w:rPr>
      </w:pPr>
      <w:r w:rsidRPr="005433E3">
        <w:rPr>
          <w:b/>
          <w:sz w:val="26"/>
          <w:szCs w:val="26"/>
          <w:lang w:eastAsia="ar-SA"/>
        </w:rPr>
        <w:t xml:space="preserve">утилизации сухой растительности и послеуборочных остатков на территории </w:t>
      </w:r>
    </w:p>
    <w:p w:rsidR="005433E3" w:rsidRPr="005433E3" w:rsidRDefault="005433E3" w:rsidP="005433E3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5433E3">
        <w:rPr>
          <w:b/>
          <w:sz w:val="26"/>
          <w:szCs w:val="26"/>
        </w:rPr>
        <w:t xml:space="preserve">Ульдючинского сельского муниципального образования Республики Калмыкия </w:t>
      </w:r>
    </w:p>
    <w:p w:rsidR="00707EA4" w:rsidRPr="005433E3" w:rsidRDefault="00707EA4" w:rsidP="00707EA4">
      <w:pPr>
        <w:ind w:firstLine="709"/>
        <w:jc w:val="both"/>
        <w:rPr>
          <w:sz w:val="26"/>
          <w:szCs w:val="26"/>
          <w:lang w:eastAsia="ar-SA"/>
        </w:rPr>
      </w:pPr>
    </w:p>
    <w:p w:rsidR="00707EA4" w:rsidRPr="005433E3" w:rsidRDefault="00707EA4" w:rsidP="005433E3">
      <w:pPr>
        <w:shd w:val="clear" w:color="auto" w:fill="FFFFFF"/>
        <w:ind w:firstLine="567"/>
        <w:jc w:val="both"/>
        <w:rPr>
          <w:sz w:val="26"/>
          <w:szCs w:val="26"/>
          <w:lang w:eastAsia="ar-SA"/>
        </w:rPr>
      </w:pPr>
      <w:r w:rsidRPr="005433E3">
        <w:rPr>
          <w:sz w:val="26"/>
          <w:szCs w:val="26"/>
          <w:lang w:eastAsia="ar-SA"/>
        </w:rPr>
        <w:t xml:space="preserve">1. Настоящий Порядок устанавливает правила утилизации сухой растительности и послеуборочных остатков на территории </w:t>
      </w:r>
      <w:r w:rsidR="005433E3" w:rsidRPr="005433E3">
        <w:rPr>
          <w:sz w:val="26"/>
          <w:szCs w:val="26"/>
        </w:rPr>
        <w:t xml:space="preserve">Ульдючинского сельского муниципального образования Республики Калмыкия </w:t>
      </w:r>
      <w:r w:rsidRPr="005433E3">
        <w:rPr>
          <w:sz w:val="26"/>
          <w:szCs w:val="26"/>
          <w:lang w:eastAsia="ar-SA"/>
        </w:rPr>
        <w:t>и механизм принятия мер к лицам, осуществляющим незаконное выжигание сухой ра</w:t>
      </w:r>
      <w:r w:rsidRPr="005433E3">
        <w:rPr>
          <w:sz w:val="26"/>
          <w:szCs w:val="26"/>
          <w:lang w:eastAsia="ar-SA"/>
        </w:rPr>
        <w:t>с</w:t>
      </w:r>
      <w:r w:rsidRPr="005433E3">
        <w:rPr>
          <w:sz w:val="26"/>
          <w:szCs w:val="26"/>
          <w:lang w:eastAsia="ar-SA"/>
        </w:rPr>
        <w:t>тительности, а также к собственникам земельных участков, землепользователям, землевл</w:t>
      </w:r>
      <w:r w:rsidRPr="005433E3">
        <w:rPr>
          <w:sz w:val="26"/>
          <w:szCs w:val="26"/>
          <w:lang w:eastAsia="ar-SA"/>
        </w:rPr>
        <w:t>а</w:t>
      </w:r>
      <w:r w:rsidRPr="005433E3">
        <w:rPr>
          <w:sz w:val="26"/>
          <w:szCs w:val="26"/>
          <w:lang w:eastAsia="ar-SA"/>
        </w:rPr>
        <w:t>дельцам, арендаторам земельных участков, на которых произошло возгорание сухой раст</w:t>
      </w:r>
      <w:r w:rsidRPr="005433E3">
        <w:rPr>
          <w:sz w:val="26"/>
          <w:szCs w:val="26"/>
          <w:lang w:eastAsia="ar-SA"/>
        </w:rPr>
        <w:t>и</w:t>
      </w:r>
      <w:r w:rsidRPr="005433E3">
        <w:rPr>
          <w:sz w:val="26"/>
          <w:szCs w:val="26"/>
          <w:lang w:eastAsia="ar-SA"/>
        </w:rPr>
        <w:t>тельности.</w:t>
      </w:r>
    </w:p>
    <w:p w:rsidR="00707EA4" w:rsidRPr="005433E3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5433E3">
        <w:rPr>
          <w:sz w:val="26"/>
          <w:szCs w:val="26"/>
          <w:lang w:eastAsia="ar-SA"/>
        </w:rPr>
        <w:t>2. Под выжиганием сухой растительности, в том числе при проведении сельскох</w:t>
      </w:r>
      <w:r w:rsidRPr="005433E3">
        <w:rPr>
          <w:sz w:val="26"/>
          <w:szCs w:val="26"/>
          <w:lang w:eastAsia="ar-SA"/>
        </w:rPr>
        <w:t>о</w:t>
      </w:r>
      <w:r w:rsidRPr="005433E3">
        <w:rPr>
          <w:sz w:val="26"/>
          <w:szCs w:val="26"/>
          <w:lang w:eastAsia="ar-SA"/>
        </w:rPr>
        <w:t>зяйственных палов, понимается повреждение или уничтожение вследствие пожаров трав</w:t>
      </w:r>
      <w:r w:rsidRPr="005433E3">
        <w:rPr>
          <w:sz w:val="26"/>
          <w:szCs w:val="26"/>
          <w:lang w:eastAsia="ar-SA"/>
        </w:rPr>
        <w:t>я</w:t>
      </w:r>
      <w:r w:rsidRPr="005433E3">
        <w:rPr>
          <w:sz w:val="26"/>
          <w:szCs w:val="26"/>
          <w:lang w:eastAsia="ar-SA"/>
        </w:rPr>
        <w:t>нистой и древесно-кустарниковой растительности вне земель, занятых защитными лесами, категории которых установлены в соответствии с Лесным кодексом Российской Федерации и, как следствие, уничтожение плодородного слоя почвы, среды обитания объектов живо</w:t>
      </w:r>
      <w:r w:rsidRPr="005433E3">
        <w:rPr>
          <w:sz w:val="26"/>
          <w:szCs w:val="26"/>
          <w:lang w:eastAsia="ar-SA"/>
        </w:rPr>
        <w:t>т</w:t>
      </w:r>
      <w:r w:rsidRPr="005433E3">
        <w:rPr>
          <w:sz w:val="26"/>
          <w:szCs w:val="26"/>
          <w:lang w:eastAsia="ar-SA"/>
        </w:rPr>
        <w:t>ного мира, загрязнение атмосферного воздуха.</w:t>
      </w:r>
    </w:p>
    <w:p w:rsidR="00707EA4" w:rsidRPr="005433E3" w:rsidRDefault="00707EA4" w:rsidP="005433E3">
      <w:pPr>
        <w:shd w:val="clear" w:color="auto" w:fill="FFFFFF"/>
        <w:ind w:firstLine="567"/>
        <w:jc w:val="both"/>
        <w:rPr>
          <w:sz w:val="26"/>
          <w:szCs w:val="26"/>
          <w:lang w:eastAsia="ar-SA"/>
        </w:rPr>
      </w:pPr>
      <w:r w:rsidRPr="005433E3">
        <w:rPr>
          <w:sz w:val="26"/>
          <w:szCs w:val="26"/>
          <w:lang w:eastAsia="ar-SA"/>
        </w:rPr>
        <w:t xml:space="preserve">3. На территории </w:t>
      </w:r>
      <w:r w:rsidR="005433E3" w:rsidRPr="005433E3">
        <w:rPr>
          <w:sz w:val="26"/>
          <w:szCs w:val="26"/>
        </w:rPr>
        <w:t xml:space="preserve">Ульдючинского сельского муниципального образования Республики Калмыкия </w:t>
      </w:r>
      <w:r w:rsidRPr="005433E3">
        <w:rPr>
          <w:sz w:val="26"/>
          <w:szCs w:val="26"/>
          <w:lang w:eastAsia="ar-SA"/>
        </w:rPr>
        <w:t>запрещается выжигание сухой растительности, за исключением случаев, установленных федеральным законодательством.</w:t>
      </w:r>
    </w:p>
    <w:p w:rsidR="00707EA4" w:rsidRPr="005433E3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5433E3">
        <w:rPr>
          <w:sz w:val="26"/>
          <w:szCs w:val="26"/>
          <w:lang w:eastAsia="ar-SA"/>
        </w:rPr>
        <w:t>4. Собственники земельных участков, землепользователи, землевладельцы, аренд</w:t>
      </w:r>
      <w:r w:rsidRPr="005433E3">
        <w:rPr>
          <w:sz w:val="26"/>
          <w:szCs w:val="26"/>
          <w:lang w:eastAsia="ar-SA"/>
        </w:rPr>
        <w:t>а</w:t>
      </w:r>
      <w:r w:rsidRPr="005433E3">
        <w:rPr>
          <w:sz w:val="26"/>
          <w:szCs w:val="26"/>
          <w:lang w:eastAsia="ar-SA"/>
        </w:rPr>
        <w:t xml:space="preserve">торы земельных участков обязаны: </w:t>
      </w:r>
    </w:p>
    <w:p w:rsidR="005433E3" w:rsidRDefault="005433E3" w:rsidP="00707EA4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в</w:t>
      </w:r>
      <w:r w:rsidRPr="005433E3">
        <w:rPr>
          <w:sz w:val="26"/>
          <w:szCs w:val="26"/>
          <w:shd w:val="clear" w:color="auto" w:fill="FFFFFF"/>
        </w:rPr>
        <w:t xml:space="preserve"> пожароопасный период, </w:t>
      </w:r>
      <w:r w:rsidRPr="005433E3">
        <w:rPr>
          <w:sz w:val="26"/>
          <w:szCs w:val="26"/>
          <w:lang w:eastAsia="ar-SA"/>
        </w:rPr>
        <w:t xml:space="preserve">устанавливаемый Правительством Республики Калмыкия, </w:t>
      </w:r>
      <w:r w:rsidRPr="005433E3">
        <w:rPr>
          <w:sz w:val="26"/>
          <w:szCs w:val="26"/>
          <w:shd w:val="clear" w:color="auto" w:fill="FFFFFF"/>
        </w:rPr>
        <w:t>(с 1 апреля по 30 сентября) проводить предусмотренные действующим законодательством противопожарные мероприятия, в том числе создавать минерализованные полосы, своевременно уничтожать пожнивные остатки безогневыми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</w:t>
      </w:r>
      <w:r>
        <w:rPr>
          <w:sz w:val="26"/>
          <w:szCs w:val="26"/>
          <w:shd w:val="clear" w:color="auto" w:fill="FFFFFF"/>
        </w:rPr>
        <w:t>;</w:t>
      </w:r>
    </w:p>
    <w:p w:rsidR="005433E3" w:rsidRPr="005433E3" w:rsidRDefault="005433E3" w:rsidP="00707EA4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shd w:val="clear" w:color="auto" w:fill="FFFFFF"/>
        </w:rPr>
        <w:t xml:space="preserve">- </w:t>
      </w:r>
      <w:r w:rsidRPr="005433E3">
        <w:rPr>
          <w:sz w:val="26"/>
          <w:szCs w:val="26"/>
          <w:shd w:val="clear" w:color="auto" w:fill="FFFFFF"/>
        </w:rPr>
        <w:t>не допускать выжигания сухой растительности, соблюдать установленные действующим законодательством требования пожарной безопасности, экологических, санитарно-гигиенических правил и нормативов</w:t>
      </w:r>
      <w:r>
        <w:rPr>
          <w:sz w:val="26"/>
          <w:szCs w:val="26"/>
          <w:shd w:val="clear" w:color="auto" w:fill="FFFFFF"/>
        </w:rPr>
        <w:t>;</w:t>
      </w:r>
    </w:p>
    <w:p w:rsidR="00707EA4" w:rsidRPr="005433E3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5433E3">
        <w:rPr>
          <w:sz w:val="26"/>
          <w:szCs w:val="26"/>
          <w:lang w:eastAsia="ar-SA"/>
        </w:rPr>
        <w:t xml:space="preserve">- в случае обнаружения очагов возгорания растительности незамедлительно проинформировать </w:t>
      </w:r>
      <w:r w:rsidR="005433E3">
        <w:rPr>
          <w:sz w:val="26"/>
          <w:szCs w:val="26"/>
          <w:lang w:eastAsia="ar-SA"/>
        </w:rPr>
        <w:t xml:space="preserve">администрацию </w:t>
      </w:r>
      <w:r w:rsidR="005433E3" w:rsidRPr="005433E3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Pr="005433E3">
        <w:rPr>
          <w:sz w:val="26"/>
          <w:szCs w:val="26"/>
          <w:lang w:eastAsia="ar-SA"/>
        </w:rPr>
        <w:t>, обеспечить мероприятия по тушению п</w:t>
      </w:r>
      <w:r w:rsidRPr="005433E3">
        <w:rPr>
          <w:sz w:val="26"/>
          <w:szCs w:val="26"/>
          <w:lang w:eastAsia="ar-SA"/>
        </w:rPr>
        <w:t>о</w:t>
      </w:r>
      <w:r w:rsidRPr="005433E3">
        <w:rPr>
          <w:sz w:val="26"/>
          <w:szCs w:val="26"/>
          <w:lang w:eastAsia="ar-SA"/>
        </w:rPr>
        <w:t>жара и предотвращению распространения очага возгорания, в том числе опашку места во</w:t>
      </w:r>
      <w:r w:rsidRPr="005433E3">
        <w:rPr>
          <w:sz w:val="26"/>
          <w:szCs w:val="26"/>
          <w:lang w:eastAsia="ar-SA"/>
        </w:rPr>
        <w:t>з</w:t>
      </w:r>
      <w:r w:rsidRPr="005433E3">
        <w:rPr>
          <w:sz w:val="26"/>
          <w:szCs w:val="26"/>
          <w:lang w:eastAsia="ar-SA"/>
        </w:rPr>
        <w:t>горания.</w:t>
      </w:r>
    </w:p>
    <w:p w:rsidR="00707EA4" w:rsidRPr="005433E3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5433E3">
        <w:rPr>
          <w:sz w:val="26"/>
          <w:szCs w:val="26"/>
          <w:lang w:eastAsia="ar-SA"/>
        </w:rPr>
        <w:t>5. Утилизацию сухой растительности и послеуборочных остатков производить сл</w:t>
      </w:r>
      <w:r w:rsidRPr="005433E3">
        <w:rPr>
          <w:sz w:val="26"/>
          <w:szCs w:val="26"/>
          <w:lang w:eastAsia="ar-SA"/>
        </w:rPr>
        <w:t>е</w:t>
      </w:r>
      <w:r w:rsidRPr="005433E3">
        <w:rPr>
          <w:sz w:val="26"/>
          <w:szCs w:val="26"/>
          <w:lang w:eastAsia="ar-SA"/>
        </w:rPr>
        <w:t>дующим образом:</w:t>
      </w:r>
    </w:p>
    <w:p w:rsidR="00707EA4" w:rsidRPr="005433E3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5433E3">
        <w:rPr>
          <w:sz w:val="26"/>
          <w:szCs w:val="26"/>
          <w:lang w:eastAsia="ar-SA"/>
        </w:rPr>
        <w:lastRenderedPageBreak/>
        <w:t>- послеуборочные остатки измельчаются, равномерно разбрасываются по полю и з</w:t>
      </w:r>
      <w:r w:rsidRPr="005433E3">
        <w:rPr>
          <w:sz w:val="26"/>
          <w:szCs w:val="26"/>
          <w:lang w:eastAsia="ar-SA"/>
        </w:rPr>
        <w:t>а</w:t>
      </w:r>
      <w:r w:rsidRPr="005433E3">
        <w:rPr>
          <w:sz w:val="26"/>
          <w:szCs w:val="26"/>
          <w:lang w:eastAsia="ar-SA"/>
        </w:rPr>
        <w:t>пахиваются с предварительно внесенными минеральными удобрениями по 10 кг.д.в. азота на 1 тонну соломы и стеблей растений.</w:t>
      </w:r>
    </w:p>
    <w:p w:rsidR="00707EA4" w:rsidRPr="005433E3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5433E3">
        <w:rPr>
          <w:sz w:val="26"/>
          <w:szCs w:val="26"/>
          <w:lang w:eastAsia="ar-SA"/>
        </w:rPr>
        <w:t>- организуется стяжка соломы на специально отведенные и предварительно подг</w:t>
      </w:r>
      <w:r w:rsidRPr="005433E3">
        <w:rPr>
          <w:sz w:val="26"/>
          <w:szCs w:val="26"/>
          <w:lang w:eastAsia="ar-SA"/>
        </w:rPr>
        <w:t>о</w:t>
      </w:r>
      <w:r w:rsidRPr="005433E3">
        <w:rPr>
          <w:sz w:val="26"/>
          <w:szCs w:val="26"/>
          <w:lang w:eastAsia="ar-SA"/>
        </w:rPr>
        <w:t>товленные полосы с соблюдением всех правил пожарной безопасности (ширина опашки, удаление от лесных полос, проселочных дорог).</w:t>
      </w:r>
    </w:p>
    <w:p w:rsidR="00707EA4" w:rsidRPr="005433E3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5433E3">
        <w:rPr>
          <w:sz w:val="26"/>
          <w:szCs w:val="26"/>
          <w:lang w:eastAsia="ar-SA"/>
        </w:rPr>
        <w:t>6. Собственникам земельных долей, владельцам дачных участков и огородов, лицам, имеющим личное подсобное хозяйство рекомендовать к исполнению:</w:t>
      </w:r>
    </w:p>
    <w:p w:rsidR="00707EA4" w:rsidRPr="005433E3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5433E3">
        <w:rPr>
          <w:sz w:val="26"/>
          <w:szCs w:val="26"/>
          <w:lang w:eastAsia="ar-SA"/>
        </w:rPr>
        <w:t>- заделку пожнивных остатков, сухую растительность под основную обработку с д</w:t>
      </w:r>
      <w:r w:rsidRPr="005433E3">
        <w:rPr>
          <w:sz w:val="26"/>
          <w:szCs w:val="26"/>
          <w:lang w:eastAsia="ar-SA"/>
        </w:rPr>
        <w:t>о</w:t>
      </w:r>
      <w:r w:rsidRPr="005433E3">
        <w:rPr>
          <w:sz w:val="26"/>
          <w:szCs w:val="26"/>
          <w:lang w:eastAsia="ar-SA"/>
        </w:rPr>
        <w:t>бавлением азотных удобрений;</w:t>
      </w:r>
    </w:p>
    <w:p w:rsidR="00707EA4" w:rsidRPr="005433E3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5433E3">
        <w:rPr>
          <w:sz w:val="26"/>
          <w:szCs w:val="26"/>
          <w:lang w:eastAsia="ar-SA"/>
        </w:rPr>
        <w:t>- практиковать приготовление компостов из отходов зерновых, технических, ово</w:t>
      </w:r>
      <w:r w:rsidRPr="005433E3">
        <w:rPr>
          <w:sz w:val="26"/>
          <w:szCs w:val="26"/>
          <w:lang w:eastAsia="ar-SA"/>
        </w:rPr>
        <w:t>щ</w:t>
      </w:r>
      <w:r w:rsidRPr="005433E3">
        <w:rPr>
          <w:sz w:val="26"/>
          <w:szCs w:val="26"/>
          <w:lang w:eastAsia="ar-SA"/>
        </w:rPr>
        <w:t>ных, бахчевых, а также добавление птичьего навоза из расчёта 20-30 кг на 1 тонну вышеп</w:t>
      </w:r>
      <w:r w:rsidRPr="005433E3">
        <w:rPr>
          <w:sz w:val="26"/>
          <w:szCs w:val="26"/>
          <w:lang w:eastAsia="ar-SA"/>
        </w:rPr>
        <w:t>е</w:t>
      </w:r>
      <w:r w:rsidRPr="005433E3">
        <w:rPr>
          <w:sz w:val="26"/>
          <w:szCs w:val="26"/>
          <w:lang w:eastAsia="ar-SA"/>
        </w:rPr>
        <w:t>речисленных компонентов;</w:t>
      </w:r>
    </w:p>
    <w:p w:rsidR="00707EA4" w:rsidRPr="005433E3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5433E3">
        <w:rPr>
          <w:sz w:val="26"/>
          <w:szCs w:val="26"/>
          <w:lang w:eastAsia="ar-SA"/>
        </w:rPr>
        <w:t>- удаление сухой растительности с прилегающих зон лесных полос проводится п</w:t>
      </w:r>
      <w:r w:rsidRPr="005433E3">
        <w:rPr>
          <w:sz w:val="26"/>
          <w:szCs w:val="26"/>
          <w:lang w:eastAsia="ar-SA"/>
        </w:rPr>
        <w:t>у</w:t>
      </w:r>
      <w:r w:rsidRPr="005433E3">
        <w:rPr>
          <w:sz w:val="26"/>
          <w:szCs w:val="26"/>
          <w:lang w:eastAsia="ar-SA"/>
        </w:rPr>
        <w:t>тём скашивания с последующей запашкой;</w:t>
      </w:r>
    </w:p>
    <w:p w:rsidR="00707EA4" w:rsidRPr="005433E3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5433E3">
        <w:rPr>
          <w:sz w:val="26"/>
          <w:szCs w:val="26"/>
          <w:lang w:eastAsia="ar-SA"/>
        </w:rPr>
        <w:t>- в целях исключения пожароопасных ситуаций указанные поля опахиваются защи</w:t>
      </w:r>
      <w:r w:rsidRPr="005433E3">
        <w:rPr>
          <w:sz w:val="26"/>
          <w:szCs w:val="26"/>
          <w:lang w:eastAsia="ar-SA"/>
        </w:rPr>
        <w:t>т</w:t>
      </w:r>
      <w:r w:rsidRPr="005433E3">
        <w:rPr>
          <w:sz w:val="26"/>
          <w:szCs w:val="26"/>
          <w:lang w:eastAsia="ar-SA"/>
        </w:rPr>
        <w:t>ной полосой, организуется дежурство пожарной техники.</w:t>
      </w:r>
    </w:p>
    <w:p w:rsidR="00707EA4" w:rsidRPr="005433E3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5433E3">
        <w:rPr>
          <w:sz w:val="26"/>
          <w:szCs w:val="26"/>
          <w:lang w:eastAsia="ar-SA"/>
        </w:rPr>
        <w:t>7. Привлечение к ответственности не освобождает правонарушителей от устранения допущенных нарушений и возмещения вреда окружающей среде в полном объёме.</w:t>
      </w:r>
    </w:p>
    <w:p w:rsidR="00707EA4" w:rsidRPr="005433E3" w:rsidRDefault="00707EA4" w:rsidP="00707EA4">
      <w:pPr>
        <w:ind w:firstLine="709"/>
        <w:jc w:val="both"/>
        <w:rPr>
          <w:sz w:val="26"/>
          <w:szCs w:val="26"/>
          <w:lang w:eastAsia="ar-SA"/>
        </w:rPr>
      </w:pPr>
      <w:r w:rsidRPr="005433E3">
        <w:rPr>
          <w:sz w:val="26"/>
          <w:szCs w:val="26"/>
          <w:lang w:eastAsia="ar-SA"/>
        </w:rPr>
        <w:t>Вред, причиненный окружающей среде, возмещается добровольно или по решению суда в соответствии со статьями 77-78 Федерального закона «Об охране окружающей ср</w:t>
      </w:r>
      <w:r w:rsidRPr="005433E3">
        <w:rPr>
          <w:sz w:val="26"/>
          <w:szCs w:val="26"/>
          <w:lang w:eastAsia="ar-SA"/>
        </w:rPr>
        <w:t>е</w:t>
      </w:r>
      <w:r w:rsidRPr="005433E3">
        <w:rPr>
          <w:sz w:val="26"/>
          <w:szCs w:val="26"/>
          <w:lang w:eastAsia="ar-SA"/>
        </w:rPr>
        <w:t>ды».</w:t>
      </w:r>
    </w:p>
    <w:p w:rsidR="00707EA4" w:rsidRDefault="00707EA4" w:rsidP="00707EA4">
      <w:pPr>
        <w:ind w:firstLine="709"/>
        <w:jc w:val="both"/>
        <w:rPr>
          <w:lang w:eastAsia="ar-SA"/>
        </w:rPr>
      </w:pPr>
    </w:p>
    <w:p w:rsidR="00707EA4" w:rsidRDefault="00707EA4" w:rsidP="00707EA4">
      <w:pPr>
        <w:ind w:firstLine="709"/>
        <w:jc w:val="both"/>
        <w:rPr>
          <w:lang w:eastAsia="ar-SA"/>
        </w:rPr>
      </w:pPr>
    </w:p>
    <w:p w:rsidR="00707EA4" w:rsidRDefault="00707EA4" w:rsidP="00707EA4">
      <w:pPr>
        <w:ind w:firstLine="709"/>
        <w:jc w:val="both"/>
        <w:rPr>
          <w:lang w:eastAsia="ar-SA"/>
        </w:rPr>
      </w:pPr>
    </w:p>
    <w:p w:rsidR="00707EA4" w:rsidRDefault="00707EA4" w:rsidP="005433E3">
      <w:pPr>
        <w:jc w:val="both"/>
        <w:rPr>
          <w:lang w:eastAsia="ar-SA"/>
        </w:rPr>
      </w:pPr>
      <w:r>
        <w:rPr>
          <w:lang w:eastAsia="ar-SA"/>
        </w:rPr>
        <w:br w:type="page"/>
      </w:r>
    </w:p>
    <w:sectPr w:rsidR="00707EA4" w:rsidSect="004F1EAD"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75" w:rsidRDefault="00F00475">
      <w:r>
        <w:separator/>
      </w:r>
    </w:p>
  </w:endnote>
  <w:endnote w:type="continuationSeparator" w:id="1">
    <w:p w:rsidR="00F00475" w:rsidRDefault="00F00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67" w:rsidRDefault="00243A67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A67" w:rsidRDefault="00243A67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67" w:rsidRDefault="00243A67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3D94">
      <w:rPr>
        <w:rStyle w:val="a7"/>
        <w:noProof/>
      </w:rPr>
      <w:t>1</w:t>
    </w:r>
    <w:r>
      <w:rPr>
        <w:rStyle w:val="a7"/>
      </w:rPr>
      <w:fldChar w:fldCharType="end"/>
    </w:r>
  </w:p>
  <w:p w:rsidR="00243A67" w:rsidRDefault="00243A67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243A67" w:rsidRDefault="00243A67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75" w:rsidRDefault="00F00475">
      <w:r>
        <w:separator/>
      </w:r>
    </w:p>
  </w:footnote>
  <w:footnote w:type="continuationSeparator" w:id="1">
    <w:p w:rsidR="00F00475" w:rsidRDefault="00F00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252FCB"/>
    <w:multiLevelType w:val="hybridMultilevel"/>
    <w:tmpl w:val="0F801828"/>
    <w:lvl w:ilvl="0" w:tplc="34EA74F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FA87F2C"/>
    <w:multiLevelType w:val="hybridMultilevel"/>
    <w:tmpl w:val="13E827FA"/>
    <w:lvl w:ilvl="0" w:tplc="2ED89296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6F26AB"/>
    <w:multiLevelType w:val="hybridMultilevel"/>
    <w:tmpl w:val="EE10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7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3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7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CB4AAE"/>
    <w:multiLevelType w:val="hybridMultilevel"/>
    <w:tmpl w:val="2D48914E"/>
    <w:lvl w:ilvl="0" w:tplc="0BAAF6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F92E0EF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8925A2"/>
    <w:multiLevelType w:val="multilevel"/>
    <w:tmpl w:val="83E43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7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9B3E4D"/>
    <w:multiLevelType w:val="hybridMultilevel"/>
    <w:tmpl w:val="8856C63C"/>
    <w:lvl w:ilvl="0" w:tplc="D65AD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E2FBF"/>
    <w:multiLevelType w:val="hybridMultilevel"/>
    <w:tmpl w:val="04CE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26"/>
  </w:num>
  <w:num w:numId="4">
    <w:abstractNumId w:val="19"/>
  </w:num>
  <w:num w:numId="5">
    <w:abstractNumId w:val="22"/>
  </w:num>
  <w:num w:numId="6">
    <w:abstractNumId w:val="27"/>
  </w:num>
  <w:num w:numId="7">
    <w:abstractNumId w:val="38"/>
  </w:num>
  <w:num w:numId="8">
    <w:abstractNumId w:val="20"/>
  </w:num>
  <w:num w:numId="9">
    <w:abstractNumId w:val="12"/>
  </w:num>
  <w:num w:numId="10">
    <w:abstractNumId w:val="23"/>
  </w:num>
  <w:num w:numId="11">
    <w:abstractNumId w:val="3"/>
  </w:num>
  <w:num w:numId="12">
    <w:abstractNumId w:val="33"/>
  </w:num>
  <w:num w:numId="13">
    <w:abstractNumId w:val="34"/>
  </w:num>
  <w:num w:numId="14">
    <w:abstractNumId w:val="35"/>
  </w:num>
  <w:num w:numId="15">
    <w:abstractNumId w:val="36"/>
  </w:num>
  <w:num w:numId="16">
    <w:abstractNumId w:val="1"/>
  </w:num>
  <w:num w:numId="17">
    <w:abstractNumId w:val="15"/>
  </w:num>
  <w:num w:numId="18">
    <w:abstractNumId w:val="29"/>
  </w:num>
  <w:num w:numId="19">
    <w:abstractNumId w:val="41"/>
  </w:num>
  <w:num w:numId="20">
    <w:abstractNumId w:val="45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4"/>
  </w:num>
  <w:num w:numId="27">
    <w:abstractNumId w:val="40"/>
  </w:num>
  <w:num w:numId="28">
    <w:abstractNumId w:val="44"/>
  </w:num>
  <w:num w:numId="29">
    <w:abstractNumId w:val="37"/>
  </w:num>
  <w:num w:numId="30">
    <w:abstractNumId w:val="9"/>
  </w:num>
  <w:num w:numId="31">
    <w:abstractNumId w:val="47"/>
  </w:num>
  <w:num w:numId="32">
    <w:abstractNumId w:val="5"/>
  </w:num>
  <w:num w:numId="33">
    <w:abstractNumId w:val="30"/>
  </w:num>
  <w:num w:numId="34">
    <w:abstractNumId w:val="39"/>
  </w:num>
  <w:num w:numId="35">
    <w:abstractNumId w:val="2"/>
  </w:num>
  <w:num w:numId="36">
    <w:abstractNumId w:val="25"/>
  </w:num>
  <w:num w:numId="37">
    <w:abstractNumId w:val="31"/>
  </w:num>
  <w:num w:numId="38">
    <w:abstractNumId w:val="28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6"/>
  </w:num>
  <w:num w:numId="44">
    <w:abstractNumId w:val="49"/>
  </w:num>
  <w:num w:numId="45">
    <w:abstractNumId w:val="43"/>
  </w:num>
  <w:num w:numId="46">
    <w:abstractNumId w:val="48"/>
  </w:num>
  <w:num w:numId="47">
    <w:abstractNumId w:val="42"/>
  </w:num>
  <w:num w:numId="48">
    <w:abstractNumId w:val="18"/>
  </w:num>
  <w:num w:numId="49">
    <w:abstractNumId w:val="21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323F"/>
    <w:rsid w:val="00033D13"/>
    <w:rsid w:val="000346CE"/>
    <w:rsid w:val="00037EEE"/>
    <w:rsid w:val="00053A07"/>
    <w:rsid w:val="00060A92"/>
    <w:rsid w:val="00061E66"/>
    <w:rsid w:val="000627F2"/>
    <w:rsid w:val="00063AD7"/>
    <w:rsid w:val="00073563"/>
    <w:rsid w:val="00090AE5"/>
    <w:rsid w:val="00091535"/>
    <w:rsid w:val="000A4CC1"/>
    <w:rsid w:val="000B2BC6"/>
    <w:rsid w:val="000B4335"/>
    <w:rsid w:val="000B68EC"/>
    <w:rsid w:val="000C2213"/>
    <w:rsid w:val="000D1906"/>
    <w:rsid w:val="000F4241"/>
    <w:rsid w:val="00100012"/>
    <w:rsid w:val="00105BD1"/>
    <w:rsid w:val="00111332"/>
    <w:rsid w:val="00115696"/>
    <w:rsid w:val="00120DB3"/>
    <w:rsid w:val="00122D65"/>
    <w:rsid w:val="001428AB"/>
    <w:rsid w:val="0014648E"/>
    <w:rsid w:val="00154925"/>
    <w:rsid w:val="001676ED"/>
    <w:rsid w:val="00167B26"/>
    <w:rsid w:val="0018049F"/>
    <w:rsid w:val="00180958"/>
    <w:rsid w:val="001878EF"/>
    <w:rsid w:val="001922B0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04C1C"/>
    <w:rsid w:val="002108FC"/>
    <w:rsid w:val="00211413"/>
    <w:rsid w:val="00235EDE"/>
    <w:rsid w:val="00242AAF"/>
    <w:rsid w:val="00243A67"/>
    <w:rsid w:val="00252F77"/>
    <w:rsid w:val="002549DC"/>
    <w:rsid w:val="00256AC3"/>
    <w:rsid w:val="0026636E"/>
    <w:rsid w:val="002776E8"/>
    <w:rsid w:val="002825A8"/>
    <w:rsid w:val="0028294F"/>
    <w:rsid w:val="002878A2"/>
    <w:rsid w:val="0029783C"/>
    <w:rsid w:val="002A2C77"/>
    <w:rsid w:val="002B1483"/>
    <w:rsid w:val="002B1BD4"/>
    <w:rsid w:val="002B3059"/>
    <w:rsid w:val="002B3E89"/>
    <w:rsid w:val="002B77E0"/>
    <w:rsid w:val="002C38CD"/>
    <w:rsid w:val="002C6A20"/>
    <w:rsid w:val="002D507E"/>
    <w:rsid w:val="002D7623"/>
    <w:rsid w:val="002D78D8"/>
    <w:rsid w:val="002E642C"/>
    <w:rsid w:val="002F5CAC"/>
    <w:rsid w:val="00310C6E"/>
    <w:rsid w:val="00314327"/>
    <w:rsid w:val="003249B0"/>
    <w:rsid w:val="00324BEA"/>
    <w:rsid w:val="0034683B"/>
    <w:rsid w:val="00353252"/>
    <w:rsid w:val="0036487B"/>
    <w:rsid w:val="00370902"/>
    <w:rsid w:val="003719EB"/>
    <w:rsid w:val="003831D9"/>
    <w:rsid w:val="00387C3F"/>
    <w:rsid w:val="0039318E"/>
    <w:rsid w:val="003A5D38"/>
    <w:rsid w:val="003A6E19"/>
    <w:rsid w:val="003B4407"/>
    <w:rsid w:val="003B4A21"/>
    <w:rsid w:val="003C3F6F"/>
    <w:rsid w:val="003C49C8"/>
    <w:rsid w:val="003E0C60"/>
    <w:rsid w:val="003F3D94"/>
    <w:rsid w:val="003F63FE"/>
    <w:rsid w:val="00406389"/>
    <w:rsid w:val="00422E4D"/>
    <w:rsid w:val="00441756"/>
    <w:rsid w:val="00451D05"/>
    <w:rsid w:val="0045443A"/>
    <w:rsid w:val="00464A41"/>
    <w:rsid w:val="00465AED"/>
    <w:rsid w:val="00472F39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1EAD"/>
    <w:rsid w:val="004F3EFF"/>
    <w:rsid w:val="004F5B48"/>
    <w:rsid w:val="0052472E"/>
    <w:rsid w:val="005312C8"/>
    <w:rsid w:val="005354BC"/>
    <w:rsid w:val="00535BD9"/>
    <w:rsid w:val="00536F3E"/>
    <w:rsid w:val="005433E3"/>
    <w:rsid w:val="00546927"/>
    <w:rsid w:val="00550DF7"/>
    <w:rsid w:val="00556045"/>
    <w:rsid w:val="00561430"/>
    <w:rsid w:val="0056660C"/>
    <w:rsid w:val="0056716A"/>
    <w:rsid w:val="005679B8"/>
    <w:rsid w:val="00577316"/>
    <w:rsid w:val="00580D74"/>
    <w:rsid w:val="00580F77"/>
    <w:rsid w:val="00583DA7"/>
    <w:rsid w:val="0059239B"/>
    <w:rsid w:val="005A2077"/>
    <w:rsid w:val="005B2209"/>
    <w:rsid w:val="005B5A9B"/>
    <w:rsid w:val="005C31CD"/>
    <w:rsid w:val="005C563E"/>
    <w:rsid w:val="005D1F75"/>
    <w:rsid w:val="005D3300"/>
    <w:rsid w:val="005D5EEA"/>
    <w:rsid w:val="005E2000"/>
    <w:rsid w:val="005F44A1"/>
    <w:rsid w:val="005F6575"/>
    <w:rsid w:val="00614002"/>
    <w:rsid w:val="00614AB3"/>
    <w:rsid w:val="00617DE1"/>
    <w:rsid w:val="00645D4A"/>
    <w:rsid w:val="006512BC"/>
    <w:rsid w:val="00660B23"/>
    <w:rsid w:val="00673223"/>
    <w:rsid w:val="006766AA"/>
    <w:rsid w:val="00683077"/>
    <w:rsid w:val="00690707"/>
    <w:rsid w:val="006B1F60"/>
    <w:rsid w:val="006B445C"/>
    <w:rsid w:val="007018F0"/>
    <w:rsid w:val="00703B9E"/>
    <w:rsid w:val="00707EA4"/>
    <w:rsid w:val="007145C4"/>
    <w:rsid w:val="00715A9B"/>
    <w:rsid w:val="007167F3"/>
    <w:rsid w:val="0072312F"/>
    <w:rsid w:val="0073319E"/>
    <w:rsid w:val="00744233"/>
    <w:rsid w:val="007501C5"/>
    <w:rsid w:val="007512E0"/>
    <w:rsid w:val="00752F8D"/>
    <w:rsid w:val="007541D8"/>
    <w:rsid w:val="00756FAF"/>
    <w:rsid w:val="007700EE"/>
    <w:rsid w:val="0078005B"/>
    <w:rsid w:val="00787382"/>
    <w:rsid w:val="00795F65"/>
    <w:rsid w:val="007960E0"/>
    <w:rsid w:val="007B09E8"/>
    <w:rsid w:val="007B1E34"/>
    <w:rsid w:val="007B6E13"/>
    <w:rsid w:val="007C0798"/>
    <w:rsid w:val="007D2867"/>
    <w:rsid w:val="007D778F"/>
    <w:rsid w:val="007E5CC3"/>
    <w:rsid w:val="007E629E"/>
    <w:rsid w:val="007F7F85"/>
    <w:rsid w:val="00805286"/>
    <w:rsid w:val="00813541"/>
    <w:rsid w:val="008367C0"/>
    <w:rsid w:val="00843C55"/>
    <w:rsid w:val="00855BED"/>
    <w:rsid w:val="0086751F"/>
    <w:rsid w:val="008704D7"/>
    <w:rsid w:val="00871EE2"/>
    <w:rsid w:val="0087730B"/>
    <w:rsid w:val="00877AB4"/>
    <w:rsid w:val="00881934"/>
    <w:rsid w:val="008834C1"/>
    <w:rsid w:val="0088582F"/>
    <w:rsid w:val="00892249"/>
    <w:rsid w:val="00893101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347C4"/>
    <w:rsid w:val="0094359E"/>
    <w:rsid w:val="009513BD"/>
    <w:rsid w:val="00974472"/>
    <w:rsid w:val="009849D1"/>
    <w:rsid w:val="00991ED5"/>
    <w:rsid w:val="00996465"/>
    <w:rsid w:val="009C1552"/>
    <w:rsid w:val="009C7CB4"/>
    <w:rsid w:val="009D38A5"/>
    <w:rsid w:val="009E1918"/>
    <w:rsid w:val="009F3CDA"/>
    <w:rsid w:val="009F5EC1"/>
    <w:rsid w:val="00A1068D"/>
    <w:rsid w:val="00A13DDE"/>
    <w:rsid w:val="00A14293"/>
    <w:rsid w:val="00A154A3"/>
    <w:rsid w:val="00A21E96"/>
    <w:rsid w:val="00A24A03"/>
    <w:rsid w:val="00A3628B"/>
    <w:rsid w:val="00A367B0"/>
    <w:rsid w:val="00A37524"/>
    <w:rsid w:val="00A57EF7"/>
    <w:rsid w:val="00A71011"/>
    <w:rsid w:val="00A72570"/>
    <w:rsid w:val="00A728EF"/>
    <w:rsid w:val="00A74B23"/>
    <w:rsid w:val="00A9338E"/>
    <w:rsid w:val="00A937DD"/>
    <w:rsid w:val="00A94F47"/>
    <w:rsid w:val="00AA1C32"/>
    <w:rsid w:val="00AC47F4"/>
    <w:rsid w:val="00AC51A9"/>
    <w:rsid w:val="00AC708F"/>
    <w:rsid w:val="00AE1B12"/>
    <w:rsid w:val="00AE6D26"/>
    <w:rsid w:val="00AE6EE1"/>
    <w:rsid w:val="00AF75AA"/>
    <w:rsid w:val="00B002FD"/>
    <w:rsid w:val="00B0626C"/>
    <w:rsid w:val="00B22E82"/>
    <w:rsid w:val="00B2333F"/>
    <w:rsid w:val="00B3630D"/>
    <w:rsid w:val="00B479FB"/>
    <w:rsid w:val="00B523D4"/>
    <w:rsid w:val="00B538D0"/>
    <w:rsid w:val="00B740B8"/>
    <w:rsid w:val="00B75507"/>
    <w:rsid w:val="00B81BDC"/>
    <w:rsid w:val="00B93766"/>
    <w:rsid w:val="00BA5C01"/>
    <w:rsid w:val="00BA5D36"/>
    <w:rsid w:val="00BB515D"/>
    <w:rsid w:val="00BB5D75"/>
    <w:rsid w:val="00BC138D"/>
    <w:rsid w:val="00BE6A71"/>
    <w:rsid w:val="00C05962"/>
    <w:rsid w:val="00C13219"/>
    <w:rsid w:val="00C34567"/>
    <w:rsid w:val="00C40B51"/>
    <w:rsid w:val="00C413EA"/>
    <w:rsid w:val="00C4385D"/>
    <w:rsid w:val="00C441D9"/>
    <w:rsid w:val="00C44738"/>
    <w:rsid w:val="00C53A68"/>
    <w:rsid w:val="00C56F0A"/>
    <w:rsid w:val="00C572F4"/>
    <w:rsid w:val="00C5738B"/>
    <w:rsid w:val="00C9156C"/>
    <w:rsid w:val="00C93762"/>
    <w:rsid w:val="00CA030D"/>
    <w:rsid w:val="00CB30F6"/>
    <w:rsid w:val="00CC6236"/>
    <w:rsid w:val="00CD3C2E"/>
    <w:rsid w:val="00CD763A"/>
    <w:rsid w:val="00CE098A"/>
    <w:rsid w:val="00CE6A7D"/>
    <w:rsid w:val="00D17172"/>
    <w:rsid w:val="00D173E8"/>
    <w:rsid w:val="00D3425E"/>
    <w:rsid w:val="00D34653"/>
    <w:rsid w:val="00D444DB"/>
    <w:rsid w:val="00D4733F"/>
    <w:rsid w:val="00D5027A"/>
    <w:rsid w:val="00D53473"/>
    <w:rsid w:val="00D7033E"/>
    <w:rsid w:val="00D82B47"/>
    <w:rsid w:val="00D8734A"/>
    <w:rsid w:val="00D96BCA"/>
    <w:rsid w:val="00D9773C"/>
    <w:rsid w:val="00DA5684"/>
    <w:rsid w:val="00DB34E7"/>
    <w:rsid w:val="00DB4948"/>
    <w:rsid w:val="00DC25D6"/>
    <w:rsid w:val="00DE2D1F"/>
    <w:rsid w:val="00DF561B"/>
    <w:rsid w:val="00E11FF2"/>
    <w:rsid w:val="00E21017"/>
    <w:rsid w:val="00E2306E"/>
    <w:rsid w:val="00E253EF"/>
    <w:rsid w:val="00E3084D"/>
    <w:rsid w:val="00E34975"/>
    <w:rsid w:val="00E403A8"/>
    <w:rsid w:val="00E5428D"/>
    <w:rsid w:val="00E70A51"/>
    <w:rsid w:val="00EA1FA9"/>
    <w:rsid w:val="00EA5CD4"/>
    <w:rsid w:val="00EB79D2"/>
    <w:rsid w:val="00EC30BB"/>
    <w:rsid w:val="00EC5911"/>
    <w:rsid w:val="00EE1AC2"/>
    <w:rsid w:val="00EE32D3"/>
    <w:rsid w:val="00EE629F"/>
    <w:rsid w:val="00F00475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4164"/>
    <w:rsid w:val="00F77991"/>
    <w:rsid w:val="00F81222"/>
    <w:rsid w:val="00F85564"/>
    <w:rsid w:val="00F916BF"/>
    <w:rsid w:val="00FA0A48"/>
    <w:rsid w:val="00FA1133"/>
    <w:rsid w:val="00FA53DA"/>
    <w:rsid w:val="00FC4ACC"/>
    <w:rsid w:val="00FC7888"/>
    <w:rsid w:val="00FD5121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C9156C"/>
    <w:rPr>
      <w:i/>
      <w:iCs/>
    </w:rPr>
  </w:style>
  <w:style w:type="paragraph" w:styleId="af3">
    <w:name w:val="List Paragraph"/>
    <w:basedOn w:val="a"/>
    <w:uiPriority w:val="34"/>
    <w:qFormat/>
    <w:rsid w:val="003249B0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B1D1-C0D0-4E48-B203-67CA5AE1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2</cp:revision>
  <cp:lastPrinted>2021-05-28T08:04:00Z</cp:lastPrinted>
  <dcterms:created xsi:type="dcterms:W3CDTF">2022-02-02T11:19:00Z</dcterms:created>
  <dcterms:modified xsi:type="dcterms:W3CDTF">2022-02-02T11:19:00Z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