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C" w:rsidRPr="00C31B05" w:rsidRDefault="00F81222" w:rsidP="0061583C">
      <w:pPr>
        <w:pStyle w:val="21"/>
        <w:spacing w:after="0" w:line="240" w:lineRule="auto"/>
        <w:jc w:val="center"/>
        <w:rPr>
          <w:b/>
          <w:sz w:val="25"/>
          <w:szCs w:val="25"/>
        </w:rPr>
      </w:pPr>
      <w:r w:rsidRPr="00C31B05">
        <w:rPr>
          <w:b/>
          <w:sz w:val="25"/>
          <w:szCs w:val="25"/>
        </w:rPr>
        <w:t xml:space="preserve">РОССИЙСКАЯ ФЕДЕРАЦИЯ                                                                                  РЕСПУБЛИКА КАЛМЫКИЯ                                                               </w:t>
      </w:r>
      <w:r w:rsidR="00951E66" w:rsidRPr="00C31B05">
        <w:rPr>
          <w:b/>
          <w:sz w:val="25"/>
          <w:szCs w:val="25"/>
        </w:rPr>
        <w:t xml:space="preserve">         АДМИНИСТРАЦИЯ </w:t>
      </w:r>
    </w:p>
    <w:p w:rsidR="0061583C" w:rsidRPr="00C31B05" w:rsidRDefault="00F81222" w:rsidP="0061583C">
      <w:pPr>
        <w:pStyle w:val="21"/>
        <w:spacing w:after="0" w:line="240" w:lineRule="auto"/>
        <w:jc w:val="center"/>
        <w:rPr>
          <w:b/>
          <w:sz w:val="25"/>
          <w:szCs w:val="25"/>
        </w:rPr>
      </w:pPr>
      <w:r w:rsidRPr="00C31B05">
        <w:rPr>
          <w:b/>
          <w:sz w:val="25"/>
          <w:szCs w:val="25"/>
        </w:rPr>
        <w:t xml:space="preserve">УЛЬДЮЧИНСКОГО </w:t>
      </w:r>
      <w:r w:rsidR="006E6464" w:rsidRPr="00C31B05">
        <w:rPr>
          <w:b/>
          <w:sz w:val="25"/>
          <w:szCs w:val="25"/>
        </w:rPr>
        <w:t xml:space="preserve">СЕЛЬСКОГО </w:t>
      </w:r>
      <w:r w:rsidRPr="00C31B05">
        <w:rPr>
          <w:b/>
          <w:sz w:val="25"/>
          <w:szCs w:val="25"/>
        </w:rPr>
        <w:t xml:space="preserve">    </w:t>
      </w:r>
    </w:p>
    <w:p w:rsidR="00F81222" w:rsidRPr="00C31B05" w:rsidRDefault="00F81222" w:rsidP="0061583C">
      <w:pPr>
        <w:pStyle w:val="21"/>
        <w:spacing w:after="0" w:line="240" w:lineRule="auto"/>
        <w:jc w:val="center"/>
        <w:rPr>
          <w:b/>
          <w:sz w:val="25"/>
          <w:szCs w:val="25"/>
        </w:rPr>
      </w:pPr>
      <w:r w:rsidRPr="00C31B05">
        <w:rPr>
          <w:b/>
          <w:sz w:val="25"/>
          <w:szCs w:val="25"/>
        </w:rPr>
        <w:t xml:space="preserve">МУНИЦИПАЛЬНОГО ОБРАЗОВАНИЯ                                                     </w:t>
      </w:r>
      <w:r w:rsidR="002D4AC7" w:rsidRPr="00C31B05">
        <w:rPr>
          <w:b/>
          <w:sz w:val="25"/>
          <w:szCs w:val="25"/>
        </w:rPr>
        <w:t xml:space="preserve">                   </w:t>
      </w:r>
      <w:r w:rsidRPr="00C31B05">
        <w:rPr>
          <w:b/>
          <w:sz w:val="25"/>
          <w:szCs w:val="25"/>
        </w:rPr>
        <w:t xml:space="preserve"> РЕСПУБЛИКИ КАЛМЫКИЯ</w:t>
      </w:r>
    </w:p>
    <w:p w:rsidR="00073563" w:rsidRPr="00C31B05" w:rsidRDefault="00073563" w:rsidP="00073563">
      <w:pPr>
        <w:shd w:val="clear" w:color="auto" w:fill="FFFFFF"/>
        <w:ind w:right="-3458"/>
        <w:rPr>
          <w:b/>
          <w:noProof/>
          <w:sz w:val="25"/>
          <w:szCs w:val="25"/>
        </w:rPr>
      </w:pPr>
      <w:r w:rsidRPr="00C31B05">
        <w:rPr>
          <w:noProof/>
          <w:sz w:val="25"/>
          <w:szCs w:val="25"/>
        </w:rPr>
        <w:t xml:space="preserve">                                             </w:t>
      </w:r>
      <w:r w:rsidR="00796FE9" w:rsidRPr="00C31B05">
        <w:rPr>
          <w:noProof/>
          <w:sz w:val="25"/>
          <w:szCs w:val="25"/>
        </w:rPr>
        <w:t xml:space="preserve">       </w:t>
      </w:r>
      <w:r w:rsidR="002D4AC7" w:rsidRPr="00C31B05">
        <w:rPr>
          <w:noProof/>
          <w:sz w:val="25"/>
          <w:szCs w:val="25"/>
        </w:rPr>
        <w:t xml:space="preserve">          </w:t>
      </w:r>
      <w:r w:rsidR="00796FE9" w:rsidRPr="00C31B05">
        <w:rPr>
          <w:noProof/>
          <w:sz w:val="25"/>
          <w:szCs w:val="25"/>
        </w:rPr>
        <w:t xml:space="preserve"> </w:t>
      </w:r>
      <w:r w:rsidR="00891A3A" w:rsidRPr="00C31B05">
        <w:rPr>
          <w:b/>
          <w:noProof/>
          <w:sz w:val="25"/>
          <w:szCs w:val="25"/>
        </w:rPr>
        <w:t>ПОСТАНОВЛЕНИЕ</w:t>
      </w:r>
    </w:p>
    <w:p w:rsidR="00073563" w:rsidRPr="00D00906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D00906">
        <w:rPr>
          <w:noProof/>
          <w:sz w:val="24"/>
          <w:szCs w:val="24"/>
        </w:rPr>
        <w:tab/>
      </w:r>
    </w:p>
    <w:p w:rsidR="002A660B" w:rsidRPr="00C31B05" w:rsidRDefault="00073563" w:rsidP="00073563">
      <w:pPr>
        <w:shd w:val="clear" w:color="auto" w:fill="FFFFFF"/>
        <w:rPr>
          <w:noProof/>
          <w:sz w:val="25"/>
          <w:szCs w:val="25"/>
        </w:rPr>
      </w:pPr>
      <w:r w:rsidRPr="00C31B05">
        <w:rPr>
          <w:noProof/>
          <w:sz w:val="25"/>
          <w:szCs w:val="25"/>
        </w:rPr>
        <w:t>«</w:t>
      </w:r>
      <w:r w:rsidR="000B6E79">
        <w:rPr>
          <w:noProof/>
          <w:sz w:val="25"/>
          <w:szCs w:val="25"/>
        </w:rPr>
        <w:t>2</w:t>
      </w:r>
      <w:r w:rsidR="00B00438">
        <w:rPr>
          <w:noProof/>
          <w:sz w:val="25"/>
          <w:szCs w:val="25"/>
        </w:rPr>
        <w:t>0</w:t>
      </w:r>
      <w:r w:rsidRPr="00C31B05">
        <w:rPr>
          <w:noProof/>
          <w:sz w:val="25"/>
          <w:szCs w:val="25"/>
        </w:rPr>
        <w:t xml:space="preserve">» </w:t>
      </w:r>
      <w:r w:rsidR="000B6E79">
        <w:rPr>
          <w:noProof/>
          <w:sz w:val="25"/>
          <w:szCs w:val="25"/>
        </w:rPr>
        <w:t>февраля</w:t>
      </w:r>
      <w:r w:rsidR="002D4AC7" w:rsidRPr="00C31B05">
        <w:rPr>
          <w:noProof/>
          <w:sz w:val="25"/>
          <w:szCs w:val="25"/>
        </w:rPr>
        <w:t xml:space="preserve"> </w:t>
      </w:r>
      <w:r w:rsidRPr="00C31B05">
        <w:rPr>
          <w:bCs/>
          <w:color w:val="323232"/>
          <w:spacing w:val="-4"/>
          <w:sz w:val="25"/>
          <w:szCs w:val="25"/>
        </w:rPr>
        <w:t>20</w:t>
      </w:r>
      <w:r w:rsidR="00991107" w:rsidRPr="00C31B05">
        <w:rPr>
          <w:bCs/>
          <w:color w:val="323232"/>
          <w:spacing w:val="-4"/>
          <w:sz w:val="25"/>
          <w:szCs w:val="25"/>
        </w:rPr>
        <w:t>2</w:t>
      </w:r>
      <w:r w:rsidR="00C31B05" w:rsidRPr="00C31B05">
        <w:rPr>
          <w:bCs/>
          <w:color w:val="323232"/>
          <w:spacing w:val="-4"/>
          <w:sz w:val="25"/>
          <w:szCs w:val="25"/>
        </w:rPr>
        <w:t>3</w:t>
      </w:r>
      <w:r w:rsidRPr="00C31B05">
        <w:rPr>
          <w:bCs/>
          <w:color w:val="323232"/>
          <w:spacing w:val="-4"/>
          <w:sz w:val="25"/>
          <w:szCs w:val="25"/>
        </w:rPr>
        <w:t xml:space="preserve"> г </w:t>
      </w:r>
      <w:r w:rsidR="00796FE9" w:rsidRPr="00C31B05">
        <w:rPr>
          <w:bCs/>
          <w:color w:val="323232"/>
          <w:spacing w:val="-4"/>
          <w:sz w:val="25"/>
          <w:szCs w:val="25"/>
        </w:rPr>
        <w:t xml:space="preserve">                         </w:t>
      </w:r>
      <w:r w:rsidR="002D4AC7" w:rsidRPr="00C31B05">
        <w:rPr>
          <w:bCs/>
          <w:color w:val="323232"/>
          <w:spacing w:val="-4"/>
          <w:sz w:val="25"/>
          <w:szCs w:val="25"/>
        </w:rPr>
        <w:t xml:space="preserve">      </w:t>
      </w:r>
      <w:r w:rsidR="00796FE9" w:rsidRPr="00C31B05">
        <w:rPr>
          <w:bCs/>
          <w:color w:val="323232"/>
          <w:spacing w:val="-4"/>
          <w:sz w:val="25"/>
          <w:szCs w:val="25"/>
        </w:rPr>
        <w:t xml:space="preserve"> </w:t>
      </w:r>
      <w:r w:rsidR="002D4AC7" w:rsidRPr="00C31B05">
        <w:rPr>
          <w:bCs/>
          <w:color w:val="323232"/>
          <w:spacing w:val="-4"/>
          <w:sz w:val="25"/>
          <w:szCs w:val="25"/>
        </w:rPr>
        <w:t xml:space="preserve">     </w:t>
      </w:r>
      <w:r w:rsidR="00796FE9" w:rsidRPr="00C31B05">
        <w:rPr>
          <w:bCs/>
          <w:color w:val="323232"/>
          <w:spacing w:val="-4"/>
          <w:sz w:val="25"/>
          <w:szCs w:val="25"/>
        </w:rPr>
        <w:t xml:space="preserve"> </w:t>
      </w:r>
      <w:r w:rsidR="00FE0FCD" w:rsidRPr="00C31B05">
        <w:rPr>
          <w:bCs/>
          <w:color w:val="323232"/>
          <w:spacing w:val="-4"/>
          <w:sz w:val="25"/>
          <w:szCs w:val="25"/>
        </w:rPr>
        <w:t xml:space="preserve">        </w:t>
      </w:r>
      <w:r w:rsidR="00796FE9" w:rsidRPr="00C31B05">
        <w:rPr>
          <w:noProof/>
          <w:sz w:val="25"/>
          <w:szCs w:val="25"/>
        </w:rPr>
        <w:t xml:space="preserve">№ </w:t>
      </w:r>
      <w:r w:rsidR="00C31B05" w:rsidRPr="00C31B05">
        <w:rPr>
          <w:noProof/>
          <w:sz w:val="25"/>
          <w:szCs w:val="25"/>
        </w:rPr>
        <w:t>17</w:t>
      </w:r>
      <w:r w:rsidR="000B6E79">
        <w:rPr>
          <w:noProof/>
          <w:sz w:val="25"/>
          <w:szCs w:val="25"/>
        </w:rPr>
        <w:t>6</w:t>
      </w:r>
      <w:r w:rsidR="00796FE9" w:rsidRPr="00C31B05">
        <w:rPr>
          <w:noProof/>
          <w:sz w:val="25"/>
          <w:szCs w:val="25"/>
        </w:rPr>
        <w:t xml:space="preserve">                     </w:t>
      </w:r>
      <w:r w:rsidR="0037061D" w:rsidRPr="00C31B05">
        <w:rPr>
          <w:noProof/>
          <w:sz w:val="25"/>
          <w:szCs w:val="25"/>
        </w:rPr>
        <w:t xml:space="preserve"> </w:t>
      </w:r>
      <w:r w:rsidR="002D4AC7" w:rsidRPr="00C31B05">
        <w:rPr>
          <w:noProof/>
          <w:sz w:val="25"/>
          <w:szCs w:val="25"/>
        </w:rPr>
        <w:t xml:space="preserve">           </w:t>
      </w:r>
      <w:r w:rsidR="0037061D" w:rsidRPr="00C31B05">
        <w:rPr>
          <w:noProof/>
          <w:sz w:val="25"/>
          <w:szCs w:val="25"/>
        </w:rPr>
        <w:t xml:space="preserve">          </w:t>
      </w:r>
      <w:r w:rsidR="00796FE9" w:rsidRPr="00C31B05">
        <w:rPr>
          <w:noProof/>
          <w:sz w:val="25"/>
          <w:szCs w:val="25"/>
        </w:rPr>
        <w:t xml:space="preserve"> с. Ульдючины    </w:t>
      </w:r>
    </w:p>
    <w:p w:rsidR="00073563" w:rsidRPr="00C31B05" w:rsidRDefault="00796FE9" w:rsidP="00073563">
      <w:pPr>
        <w:shd w:val="clear" w:color="auto" w:fill="FFFFFF"/>
        <w:rPr>
          <w:bCs/>
          <w:color w:val="323232"/>
          <w:spacing w:val="-4"/>
          <w:sz w:val="25"/>
          <w:szCs w:val="25"/>
        </w:rPr>
      </w:pPr>
      <w:r w:rsidRPr="00C31B05">
        <w:rPr>
          <w:noProof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E79" w:rsidRPr="000B6E79" w:rsidRDefault="000B6E79" w:rsidP="000B6E79">
      <w:pPr>
        <w:jc w:val="center"/>
        <w:rPr>
          <w:b/>
          <w:bCs/>
          <w:sz w:val="24"/>
          <w:szCs w:val="24"/>
        </w:rPr>
      </w:pPr>
      <w:r w:rsidRPr="000B6E79">
        <w:rPr>
          <w:b/>
          <w:bCs/>
          <w:sz w:val="24"/>
          <w:szCs w:val="24"/>
        </w:rPr>
        <w:t xml:space="preserve">Об утверждении Порядка казначейского сопровождения целевых средств </w:t>
      </w:r>
    </w:p>
    <w:p w:rsidR="000B6E79" w:rsidRDefault="000B6E79" w:rsidP="000B6E79">
      <w:pPr>
        <w:jc w:val="center"/>
        <w:rPr>
          <w:b/>
          <w:bCs/>
          <w:sz w:val="26"/>
          <w:szCs w:val="26"/>
        </w:rPr>
      </w:pPr>
    </w:p>
    <w:p w:rsidR="00951E66" w:rsidRPr="000B6E79" w:rsidRDefault="000B6E79" w:rsidP="000B6E79">
      <w:pPr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0B6E79">
        <w:rPr>
          <w:sz w:val="24"/>
          <w:szCs w:val="24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="00CF6D67" w:rsidRPr="000B6E79">
        <w:rPr>
          <w:spacing w:val="2"/>
          <w:sz w:val="24"/>
          <w:szCs w:val="24"/>
          <w:shd w:val="clear" w:color="auto" w:fill="FFFFFF"/>
        </w:rPr>
        <w:t>администрация Ульдючинского сельского муниципального образования Республики Калмыкия</w:t>
      </w:r>
    </w:p>
    <w:p w:rsidR="000B6E79" w:rsidRDefault="00CF6D67" w:rsidP="00951E66">
      <w:pPr>
        <w:ind w:firstLine="567"/>
        <w:jc w:val="both"/>
        <w:rPr>
          <w:spacing w:val="2"/>
          <w:sz w:val="25"/>
          <w:szCs w:val="25"/>
          <w:shd w:val="clear" w:color="auto" w:fill="FFFFFF"/>
        </w:rPr>
      </w:pPr>
      <w:r w:rsidRPr="00C31B05">
        <w:rPr>
          <w:spacing w:val="2"/>
          <w:sz w:val="25"/>
          <w:szCs w:val="25"/>
          <w:shd w:val="clear" w:color="auto" w:fill="FFFFFF"/>
        </w:rPr>
        <w:t xml:space="preserve">                                                         </w:t>
      </w:r>
    </w:p>
    <w:p w:rsidR="00CF6D67" w:rsidRPr="00C31B05" w:rsidRDefault="000B6E79" w:rsidP="00951E66">
      <w:pPr>
        <w:ind w:firstLine="567"/>
        <w:jc w:val="both"/>
        <w:rPr>
          <w:b/>
          <w:spacing w:val="2"/>
          <w:sz w:val="25"/>
          <w:szCs w:val="25"/>
          <w:shd w:val="clear" w:color="auto" w:fill="FFFFFF"/>
        </w:rPr>
      </w:pPr>
      <w:r>
        <w:rPr>
          <w:spacing w:val="2"/>
          <w:sz w:val="25"/>
          <w:szCs w:val="25"/>
          <w:shd w:val="clear" w:color="auto" w:fill="FFFFFF"/>
        </w:rPr>
        <w:t xml:space="preserve">                                                             </w:t>
      </w:r>
      <w:r w:rsidR="00CF6D67" w:rsidRPr="00C31B05">
        <w:rPr>
          <w:b/>
          <w:spacing w:val="2"/>
          <w:sz w:val="25"/>
          <w:szCs w:val="25"/>
          <w:shd w:val="clear" w:color="auto" w:fill="FFFFFF"/>
        </w:rPr>
        <w:t>постановляет:</w:t>
      </w:r>
    </w:p>
    <w:p w:rsidR="00BA1480" w:rsidRPr="00C31B05" w:rsidRDefault="00BA1480" w:rsidP="00951E66">
      <w:pPr>
        <w:ind w:firstLine="567"/>
        <w:jc w:val="both"/>
        <w:rPr>
          <w:b/>
          <w:spacing w:val="2"/>
          <w:sz w:val="25"/>
          <w:szCs w:val="25"/>
          <w:shd w:val="clear" w:color="auto" w:fill="FFFFFF"/>
        </w:rPr>
      </w:pPr>
    </w:p>
    <w:p w:rsidR="000B6E79" w:rsidRPr="000B6E79" w:rsidRDefault="000B443F" w:rsidP="000B6E79">
      <w:pPr>
        <w:ind w:firstLine="567"/>
        <w:jc w:val="both"/>
        <w:rPr>
          <w:sz w:val="24"/>
          <w:szCs w:val="24"/>
        </w:rPr>
      </w:pPr>
      <w:r w:rsidRPr="00C31B05">
        <w:rPr>
          <w:sz w:val="25"/>
          <w:szCs w:val="25"/>
        </w:rPr>
        <w:t xml:space="preserve">1. </w:t>
      </w:r>
      <w:r w:rsidR="000B6E79" w:rsidRPr="000B6E79">
        <w:rPr>
          <w:sz w:val="24"/>
          <w:szCs w:val="24"/>
        </w:rPr>
        <w:t xml:space="preserve">Утвердить </w:t>
      </w:r>
      <w:hyperlink w:anchor="Par27" w:tooltip="ПОРЯДОК" w:history="1">
        <w:r w:rsidR="000B6E79" w:rsidRPr="000B6E79">
          <w:rPr>
            <w:sz w:val="24"/>
            <w:szCs w:val="24"/>
          </w:rPr>
          <w:t>порядок</w:t>
        </w:r>
      </w:hyperlink>
      <w:r w:rsidR="000B6E79" w:rsidRPr="000B6E79">
        <w:rPr>
          <w:sz w:val="24"/>
          <w:szCs w:val="24"/>
        </w:rPr>
        <w:t xml:space="preserve"> казначейского сопровождения средств согласно приложению.</w:t>
      </w:r>
    </w:p>
    <w:p w:rsidR="00951E66" w:rsidRPr="00C31B05" w:rsidRDefault="000B6E79" w:rsidP="000B6E79">
      <w:pPr>
        <w:ind w:firstLine="567"/>
        <w:jc w:val="both"/>
        <w:rPr>
          <w:b/>
          <w:sz w:val="25"/>
          <w:szCs w:val="25"/>
        </w:rPr>
      </w:pPr>
      <w:r w:rsidRPr="000B6E79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="00951E66" w:rsidRPr="00C31B05">
        <w:rPr>
          <w:sz w:val="25"/>
          <w:szCs w:val="25"/>
        </w:rPr>
        <w:t>астоящее</w:t>
      </w:r>
      <w:r w:rsidR="00891A3A" w:rsidRPr="00C31B05">
        <w:rPr>
          <w:sz w:val="25"/>
          <w:szCs w:val="25"/>
        </w:rPr>
        <w:t xml:space="preserve"> постановление</w:t>
      </w:r>
      <w:r w:rsidR="00951E66" w:rsidRPr="00C31B05">
        <w:rPr>
          <w:sz w:val="25"/>
          <w:szCs w:val="25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B6E79" w:rsidRPr="000B6E79" w:rsidRDefault="000B6E79" w:rsidP="000B6E79">
      <w:pPr>
        <w:ind w:firstLine="567"/>
        <w:jc w:val="both"/>
        <w:rPr>
          <w:sz w:val="24"/>
          <w:szCs w:val="24"/>
        </w:rPr>
      </w:pPr>
      <w:r>
        <w:rPr>
          <w:sz w:val="25"/>
          <w:szCs w:val="25"/>
        </w:rPr>
        <w:t>3</w:t>
      </w:r>
      <w:r w:rsidR="00951E66" w:rsidRPr="00C31B05">
        <w:rPr>
          <w:sz w:val="25"/>
          <w:szCs w:val="25"/>
        </w:rPr>
        <w:t xml:space="preserve">. </w:t>
      </w:r>
      <w:r w:rsidRPr="000B6E79">
        <w:rPr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возникшие с 1 января 2023</w:t>
      </w:r>
      <w:r>
        <w:rPr>
          <w:sz w:val="24"/>
          <w:szCs w:val="24"/>
        </w:rPr>
        <w:t xml:space="preserve"> </w:t>
      </w:r>
      <w:r w:rsidRPr="000B6E79">
        <w:rPr>
          <w:sz w:val="24"/>
          <w:szCs w:val="24"/>
        </w:rPr>
        <w:t>года.</w:t>
      </w:r>
    </w:p>
    <w:p w:rsidR="00951E66" w:rsidRPr="00C31B05" w:rsidRDefault="000B6E79" w:rsidP="000B6E79">
      <w:pPr>
        <w:shd w:val="clear" w:color="auto" w:fill="FFFFFF"/>
        <w:tabs>
          <w:tab w:val="left" w:pos="993"/>
        </w:tabs>
        <w:ind w:firstLine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</w:t>
      </w:r>
      <w:r w:rsidRPr="000B6E79">
        <w:rPr>
          <w:sz w:val="25"/>
          <w:szCs w:val="25"/>
        </w:rPr>
        <w:t>4</w:t>
      </w:r>
      <w:r w:rsidR="00951E66" w:rsidRPr="00C31B05">
        <w:rPr>
          <w:sz w:val="25"/>
          <w:szCs w:val="25"/>
        </w:rPr>
        <w:t>. Контроль за исполнением постановления оставляю за собой.</w:t>
      </w:r>
    </w:p>
    <w:p w:rsidR="005707F7" w:rsidRPr="00C31B05" w:rsidRDefault="005707F7" w:rsidP="00951E66">
      <w:pPr>
        <w:pStyle w:val="Default"/>
        <w:ind w:firstLine="567"/>
        <w:jc w:val="both"/>
        <w:rPr>
          <w:spacing w:val="-1"/>
          <w:sz w:val="25"/>
          <w:szCs w:val="25"/>
        </w:rPr>
      </w:pPr>
    </w:p>
    <w:p w:rsidR="00BA1480" w:rsidRPr="00C31B05" w:rsidRDefault="00BA1480" w:rsidP="00951E66">
      <w:pPr>
        <w:pStyle w:val="Default"/>
        <w:ind w:firstLine="567"/>
        <w:jc w:val="both"/>
        <w:rPr>
          <w:spacing w:val="-1"/>
          <w:sz w:val="25"/>
          <w:szCs w:val="25"/>
        </w:rPr>
      </w:pPr>
    </w:p>
    <w:p w:rsidR="005707F7" w:rsidRPr="00C31B05" w:rsidRDefault="005707F7" w:rsidP="005707F7">
      <w:pPr>
        <w:jc w:val="both"/>
        <w:rPr>
          <w:sz w:val="25"/>
          <w:szCs w:val="25"/>
        </w:rPr>
      </w:pPr>
      <w:r w:rsidRPr="00C31B05">
        <w:rPr>
          <w:sz w:val="25"/>
          <w:szCs w:val="25"/>
        </w:rPr>
        <w:t>Глава</w:t>
      </w:r>
    </w:p>
    <w:p w:rsidR="005707F7" w:rsidRPr="00C31B05" w:rsidRDefault="005707F7" w:rsidP="005707F7">
      <w:pPr>
        <w:jc w:val="both"/>
        <w:rPr>
          <w:sz w:val="25"/>
          <w:szCs w:val="25"/>
        </w:rPr>
      </w:pPr>
      <w:r w:rsidRPr="00C31B05">
        <w:rPr>
          <w:sz w:val="25"/>
          <w:szCs w:val="25"/>
        </w:rPr>
        <w:t xml:space="preserve">Ульдючинского </w:t>
      </w:r>
      <w:r w:rsidR="006E6464" w:rsidRPr="00C31B05">
        <w:rPr>
          <w:sz w:val="25"/>
          <w:szCs w:val="25"/>
        </w:rPr>
        <w:t xml:space="preserve">сельского </w:t>
      </w:r>
    </w:p>
    <w:p w:rsidR="005707F7" w:rsidRPr="00C31B05" w:rsidRDefault="005707F7" w:rsidP="005707F7">
      <w:pPr>
        <w:jc w:val="both"/>
        <w:rPr>
          <w:sz w:val="25"/>
          <w:szCs w:val="25"/>
        </w:rPr>
      </w:pPr>
      <w:r w:rsidRPr="00C31B05">
        <w:rPr>
          <w:sz w:val="25"/>
          <w:szCs w:val="25"/>
        </w:rPr>
        <w:t>муниципального образования</w:t>
      </w:r>
    </w:p>
    <w:p w:rsidR="005707F7" w:rsidRPr="00C31B05" w:rsidRDefault="005707F7" w:rsidP="00951E66">
      <w:pPr>
        <w:spacing w:line="276" w:lineRule="auto"/>
        <w:jc w:val="both"/>
        <w:rPr>
          <w:sz w:val="25"/>
          <w:szCs w:val="25"/>
        </w:rPr>
      </w:pPr>
      <w:r w:rsidRPr="00C31B05">
        <w:rPr>
          <w:sz w:val="25"/>
          <w:szCs w:val="25"/>
        </w:rPr>
        <w:t>Республики Калмыкия (ахлачи)</w:t>
      </w:r>
      <w:r w:rsidR="00BA1480" w:rsidRPr="00C31B05">
        <w:rPr>
          <w:sz w:val="25"/>
          <w:szCs w:val="25"/>
        </w:rPr>
        <w:t xml:space="preserve">                                                       </w:t>
      </w:r>
      <w:r w:rsidRPr="00C31B05">
        <w:rPr>
          <w:sz w:val="25"/>
          <w:szCs w:val="25"/>
        </w:rPr>
        <w:t>Б.И. Санзыров</w:t>
      </w:r>
    </w:p>
    <w:p w:rsidR="00807A78" w:rsidRDefault="00807A78" w:rsidP="00951E66">
      <w:pPr>
        <w:spacing w:line="276" w:lineRule="auto"/>
        <w:jc w:val="both"/>
        <w:rPr>
          <w:sz w:val="24"/>
          <w:szCs w:val="24"/>
        </w:rPr>
      </w:pPr>
    </w:p>
    <w:p w:rsidR="00807A78" w:rsidRDefault="00807A78" w:rsidP="00951E66">
      <w:pPr>
        <w:spacing w:line="276" w:lineRule="auto"/>
        <w:jc w:val="both"/>
        <w:rPr>
          <w:sz w:val="24"/>
          <w:szCs w:val="24"/>
        </w:rPr>
      </w:pPr>
    </w:p>
    <w:p w:rsidR="00807A78" w:rsidRDefault="00807A78" w:rsidP="00951E66">
      <w:pPr>
        <w:spacing w:line="276" w:lineRule="auto"/>
        <w:jc w:val="both"/>
        <w:rPr>
          <w:sz w:val="24"/>
          <w:szCs w:val="24"/>
        </w:rPr>
      </w:pPr>
    </w:p>
    <w:p w:rsidR="00BA1480" w:rsidRDefault="00BA1480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Pr="00393A01" w:rsidRDefault="000B6E79" w:rsidP="000B6E79">
      <w:pPr>
        <w:tabs>
          <w:tab w:val="left" w:pos="284"/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lastRenderedPageBreak/>
        <w:t xml:space="preserve">Приложение  </w:t>
      </w:r>
    </w:p>
    <w:p w:rsidR="000B6E79" w:rsidRPr="00393A01" w:rsidRDefault="000B6E79" w:rsidP="000B6E79">
      <w:pPr>
        <w:tabs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>к постановлению Администрации</w:t>
      </w:r>
    </w:p>
    <w:p w:rsidR="000B6E79" w:rsidRPr="00393A01" w:rsidRDefault="000B6E79" w:rsidP="000B6E79">
      <w:pPr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 xml:space="preserve">Ульдючинского сельского </w:t>
      </w:r>
    </w:p>
    <w:p w:rsidR="000B6E79" w:rsidRPr="00393A01" w:rsidRDefault="000B6E79" w:rsidP="000B6E79">
      <w:pPr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>муниципального образования</w:t>
      </w:r>
    </w:p>
    <w:p w:rsidR="000B6E79" w:rsidRPr="00393A01" w:rsidRDefault="000B6E79" w:rsidP="000B6E79">
      <w:pPr>
        <w:tabs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 xml:space="preserve">Республики Калмыкия                              </w:t>
      </w:r>
    </w:p>
    <w:p w:rsidR="000B6E79" w:rsidRPr="00393A01" w:rsidRDefault="000B6E79" w:rsidP="000B6E79">
      <w:pPr>
        <w:tabs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B00438">
        <w:rPr>
          <w:sz w:val="24"/>
          <w:szCs w:val="24"/>
        </w:rPr>
        <w:t>0</w:t>
      </w:r>
      <w:r>
        <w:rPr>
          <w:sz w:val="24"/>
          <w:szCs w:val="24"/>
        </w:rPr>
        <w:t>.02.2023</w:t>
      </w:r>
      <w:r w:rsidRPr="00393A01">
        <w:rPr>
          <w:sz w:val="24"/>
          <w:szCs w:val="24"/>
        </w:rPr>
        <w:t xml:space="preserve"> года № </w:t>
      </w:r>
      <w:r>
        <w:rPr>
          <w:sz w:val="24"/>
          <w:szCs w:val="24"/>
        </w:rPr>
        <w:t>176</w:t>
      </w:r>
    </w:p>
    <w:p w:rsidR="000B6E79" w:rsidRDefault="000B6E79" w:rsidP="000B6E79">
      <w:pPr>
        <w:spacing w:line="276" w:lineRule="auto"/>
        <w:jc w:val="right"/>
        <w:rPr>
          <w:sz w:val="24"/>
          <w:szCs w:val="24"/>
        </w:rPr>
      </w:pPr>
    </w:p>
    <w:p w:rsidR="000B6E79" w:rsidRPr="000B6E79" w:rsidRDefault="000B6E79" w:rsidP="000B6E79">
      <w:pPr>
        <w:jc w:val="center"/>
        <w:rPr>
          <w:b/>
          <w:sz w:val="24"/>
          <w:szCs w:val="24"/>
        </w:rPr>
      </w:pPr>
      <w:r w:rsidRPr="000B6E79">
        <w:rPr>
          <w:b/>
          <w:sz w:val="24"/>
          <w:szCs w:val="24"/>
        </w:rPr>
        <w:t>Порядок казначейского сопровождения целевых средств</w:t>
      </w:r>
    </w:p>
    <w:p w:rsidR="000B6E79" w:rsidRPr="002119C7" w:rsidRDefault="000B6E79" w:rsidP="000B6E79">
      <w:pPr>
        <w:ind w:firstLine="709"/>
        <w:jc w:val="both"/>
        <w:rPr>
          <w:b/>
          <w:sz w:val="28"/>
          <w:szCs w:val="28"/>
        </w:rPr>
      </w:pPr>
      <w:bookmarkStart w:id="0" w:name="sub_1001"/>
    </w:p>
    <w:p w:rsidR="000B6E79" w:rsidRPr="000B6E79" w:rsidRDefault="000B6E79" w:rsidP="000B6E79">
      <w:pPr>
        <w:ind w:firstLine="539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1. Настоящий Порядок устанавливает порядок осуществления </w:t>
      </w:r>
      <w:r w:rsidR="00E835B7">
        <w:rPr>
          <w:sz w:val="24"/>
          <w:szCs w:val="24"/>
        </w:rPr>
        <w:t>администрацией</w:t>
      </w:r>
      <w:r w:rsidRPr="000B6E79">
        <w:rPr>
          <w:sz w:val="24"/>
          <w:szCs w:val="24"/>
        </w:rPr>
        <w:t xml:space="preserve"> (должностными лицами) </w:t>
      </w:r>
      <w:r w:rsidR="00E835B7">
        <w:rPr>
          <w:sz w:val="24"/>
          <w:szCs w:val="24"/>
        </w:rPr>
        <w:t xml:space="preserve">Ульдючинского </w:t>
      </w:r>
      <w:r w:rsidRPr="000B6E79">
        <w:rPr>
          <w:sz w:val="24"/>
          <w:szCs w:val="24"/>
        </w:rPr>
        <w:t xml:space="preserve">сельского </w:t>
      </w:r>
      <w:r w:rsidR="00E835B7">
        <w:rPr>
          <w:sz w:val="24"/>
          <w:szCs w:val="24"/>
        </w:rPr>
        <w:t>муниципального образования Республики Калмыкия</w:t>
      </w:r>
      <w:r w:rsidRPr="000B6E79">
        <w:rPr>
          <w:sz w:val="24"/>
          <w:szCs w:val="24"/>
        </w:rPr>
        <w:t xml:space="preserve">, осуществляющими составление и организацию исполнения местного бюджета  казначейского сопровождения средств, определенных решением </w:t>
      </w:r>
      <w:r w:rsidR="00E835B7">
        <w:rPr>
          <w:sz w:val="24"/>
          <w:szCs w:val="24"/>
        </w:rPr>
        <w:t>Собрания депутатов Ульдючинского сельского муниципального образования Республики Калмыкия о бюджете Ульдючинского сельского муниципального образования Республики Калмыкия</w:t>
      </w:r>
      <w:r w:rsidR="00E835B7" w:rsidRPr="000B6E79">
        <w:rPr>
          <w:sz w:val="24"/>
          <w:szCs w:val="24"/>
        </w:rPr>
        <w:t xml:space="preserve"> </w:t>
      </w:r>
      <w:r w:rsidRPr="000B6E79">
        <w:rPr>
          <w:sz w:val="24"/>
          <w:szCs w:val="24"/>
        </w:rPr>
        <w:t xml:space="preserve"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</w:t>
      </w:r>
      <w:bookmarkStart w:id="1" w:name="sub_10011"/>
      <w:bookmarkEnd w:id="0"/>
      <w:r w:rsidRPr="000B6E79">
        <w:rPr>
          <w:sz w:val="24"/>
          <w:szCs w:val="24"/>
        </w:rPr>
        <w:t xml:space="preserve">из бюджета  </w:t>
      </w:r>
      <w:r w:rsidR="00E835B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E835B7" w:rsidRPr="000B6E79">
        <w:rPr>
          <w:sz w:val="24"/>
          <w:szCs w:val="24"/>
        </w:rPr>
        <w:t xml:space="preserve"> </w:t>
      </w:r>
      <w:r w:rsidRPr="000B6E79">
        <w:rPr>
          <w:sz w:val="24"/>
          <w:szCs w:val="24"/>
        </w:rPr>
        <w:t>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0B6E79" w:rsidRPr="000B6E79" w:rsidRDefault="000B6E79" w:rsidP="000B6E79">
      <w:pPr>
        <w:ind w:firstLine="539"/>
        <w:jc w:val="both"/>
        <w:rPr>
          <w:sz w:val="24"/>
          <w:szCs w:val="24"/>
        </w:rPr>
      </w:pPr>
      <w:r w:rsidRPr="000B6E79">
        <w:rPr>
          <w:sz w:val="24"/>
          <w:szCs w:val="24"/>
        </w:rPr>
        <w:t>2. К целевым средствам, подлежащим казначейскому сопровождению в соответствии с настоящим Порядком, не могут быть отнесены авансы и расчеты:</w:t>
      </w:r>
    </w:p>
    <w:p w:rsidR="000B6E79" w:rsidRPr="000B6E79" w:rsidRDefault="000B6E79" w:rsidP="000B6E79">
      <w:pPr>
        <w:ind w:firstLine="539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 а) по муниципальным контрактам, заключаемым на сумму менее 50 миллионов рублей;</w:t>
      </w:r>
    </w:p>
    <w:p w:rsidR="000B6E79" w:rsidRPr="000B6E79" w:rsidRDefault="000B6E79" w:rsidP="000B6E79">
      <w:pPr>
        <w:ind w:firstLine="539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 б) по контрактам (договорам), заключаемым на сумму менее 50 миллионов рублей муниципальными бюджетными или автономными учреждениями </w:t>
      </w:r>
      <w:r w:rsidR="00E835B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B6E79">
        <w:rPr>
          <w:sz w:val="24"/>
          <w:szCs w:val="24"/>
        </w:rPr>
        <w:t>», лицевые счета которым открыты в финансовом органе сельского поселения, за счет средств, поступающих указанным учреждениям в соответствии с законодательством Российской Федерации;</w:t>
      </w:r>
    </w:p>
    <w:p w:rsidR="000B6E79" w:rsidRPr="000B6E79" w:rsidRDefault="000B6E79" w:rsidP="000B6E79">
      <w:pPr>
        <w:ind w:firstLine="540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 в)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w:anchor="P43" w:history="1">
        <w:r w:rsidRPr="000B6E79">
          <w:rPr>
            <w:sz w:val="24"/>
            <w:szCs w:val="24"/>
          </w:rPr>
          <w:t>абзаце четвертом подпункта 1 статьи 242.27</w:t>
        </w:r>
      </w:hyperlink>
      <w:r w:rsidRPr="000B6E79">
        <w:rPr>
          <w:sz w:val="24"/>
          <w:szCs w:val="24"/>
        </w:rPr>
        <w:t xml:space="preserve"> Бюджетного кодекса Российской Федерации.</w:t>
      </w:r>
    </w:p>
    <w:p w:rsidR="000B6E79" w:rsidRPr="000B6E79" w:rsidRDefault="000B6E79" w:rsidP="000B6E79">
      <w:pPr>
        <w:ind w:firstLine="709"/>
        <w:jc w:val="both"/>
        <w:rPr>
          <w:sz w:val="24"/>
          <w:szCs w:val="24"/>
        </w:rPr>
      </w:pPr>
      <w:bookmarkStart w:id="2" w:name="sub_1022"/>
      <w:bookmarkEnd w:id="1"/>
      <w:r w:rsidRPr="000B6E79">
        <w:rPr>
          <w:sz w:val="24"/>
          <w:szCs w:val="24"/>
        </w:rPr>
        <w:t>3. Положения Порядка, касающиеся договоров (соглашений), контрактов (договоров),</w:t>
      </w:r>
      <w:bookmarkStart w:id="3" w:name="_GoBack"/>
      <w:bookmarkEnd w:id="3"/>
      <w:r w:rsidRPr="000B6E79">
        <w:rPr>
          <w:sz w:val="24"/>
          <w:szCs w:val="24"/>
        </w:rPr>
        <w:t xml:space="preserve">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0B6E79" w:rsidRPr="000B6E79" w:rsidRDefault="000B6E79" w:rsidP="000B6E79">
      <w:pPr>
        <w:ind w:firstLine="540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4.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8" w:history="1">
        <w:r w:rsidRPr="000B6E79">
          <w:rPr>
            <w:sz w:val="24"/>
            <w:szCs w:val="24"/>
          </w:rPr>
          <w:t>статьей 80</w:t>
        </w:r>
      </w:hyperlink>
      <w:r w:rsidRPr="000B6E79">
        <w:rPr>
          <w:sz w:val="24"/>
          <w:szCs w:val="24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положения, аналогичные установленным </w:t>
      </w:r>
      <w:hyperlink r:id="rId9" w:history="1">
        <w:r w:rsidRPr="000B6E79">
          <w:rPr>
            <w:sz w:val="24"/>
            <w:szCs w:val="24"/>
          </w:rPr>
          <w:t>пунктом 2 статьи 242.23</w:t>
        </w:r>
      </w:hyperlink>
      <w:r w:rsidRPr="000B6E79">
        <w:rPr>
          <w:sz w:val="24"/>
          <w:szCs w:val="24"/>
        </w:rPr>
        <w:t xml:space="preserve"> Бюджетного кодекса Российской Федерации.</w:t>
      </w:r>
    </w:p>
    <w:p w:rsidR="000B6E79" w:rsidRPr="000B6E79" w:rsidRDefault="000B6E79" w:rsidP="000B6E79">
      <w:pPr>
        <w:ind w:firstLine="540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5. Операции с целевыми средствами осуществляются на лицевых счетах, открываемых    участникам казначейского сопровождения в администрации </w:t>
      </w:r>
      <w:r w:rsidR="00E835B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B6E79">
        <w:rPr>
          <w:sz w:val="24"/>
          <w:szCs w:val="24"/>
        </w:rPr>
        <w:t xml:space="preserve"> в установленном порядке в соответствии с общими требованиями, установленными Федеральным  казначейством согласно пункту 9 статьи </w:t>
      </w:r>
      <w:r w:rsidRPr="000B6E79">
        <w:rPr>
          <w:sz w:val="24"/>
          <w:szCs w:val="24"/>
        </w:rPr>
        <w:lastRenderedPageBreak/>
        <w:t>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 Российской Федерации.</w:t>
      </w:r>
    </w:p>
    <w:p w:rsidR="000B6E79" w:rsidRPr="000B6E79" w:rsidRDefault="000B6E79" w:rsidP="000B6E79">
      <w:pPr>
        <w:ind w:firstLine="540"/>
        <w:jc w:val="both"/>
        <w:rPr>
          <w:sz w:val="24"/>
          <w:szCs w:val="24"/>
        </w:rPr>
      </w:pPr>
      <w:r w:rsidRPr="000B6E79">
        <w:rPr>
          <w:sz w:val="24"/>
          <w:szCs w:val="24"/>
        </w:rPr>
        <w:t>6.</w:t>
      </w:r>
      <w:r w:rsidRPr="000B6E79">
        <w:rPr>
          <w:rFonts w:ascii="Arial" w:hAnsi="Arial" w:cs="Arial"/>
          <w:sz w:val="24"/>
          <w:szCs w:val="24"/>
        </w:rPr>
        <w:t xml:space="preserve"> </w:t>
      </w:r>
      <w:r w:rsidRPr="000B6E79">
        <w:rPr>
          <w:sz w:val="24"/>
          <w:szCs w:val="24"/>
        </w:rPr>
        <w:t>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:rsidR="000B6E79" w:rsidRPr="000B6E79" w:rsidRDefault="000B6E79" w:rsidP="000B6E79">
      <w:pPr>
        <w:ind w:firstLine="540"/>
        <w:jc w:val="both"/>
        <w:rPr>
          <w:sz w:val="24"/>
          <w:szCs w:val="24"/>
        </w:rPr>
      </w:pPr>
      <w:r w:rsidRPr="000B6E79">
        <w:rPr>
          <w:sz w:val="24"/>
          <w:szCs w:val="24"/>
        </w:rPr>
        <w:t>7. Операции с целевыми средствами проводятся на лицевых счетах после осуществления администраци</w:t>
      </w:r>
      <w:r w:rsidR="00E835B7">
        <w:rPr>
          <w:sz w:val="24"/>
          <w:szCs w:val="24"/>
        </w:rPr>
        <w:t>ей Ульдючинского сельского муниципального образования Республики Калмыкия</w:t>
      </w:r>
      <w:r w:rsidRPr="000B6E79">
        <w:rPr>
          <w:sz w:val="24"/>
          <w:szCs w:val="24"/>
        </w:rPr>
        <w:t xml:space="preserve">  санкционирования  указанных  операций в установленном им порядке,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0B6E79" w:rsidRPr="000B6E79" w:rsidRDefault="000B6E79" w:rsidP="000B6E79">
      <w:pPr>
        <w:ind w:firstLine="567"/>
        <w:jc w:val="both"/>
        <w:rPr>
          <w:sz w:val="24"/>
          <w:szCs w:val="24"/>
        </w:rPr>
      </w:pPr>
      <w:r w:rsidRPr="000B6E79">
        <w:rPr>
          <w:sz w:val="24"/>
          <w:szCs w:val="24"/>
        </w:rPr>
        <w:t>8.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0B6E79" w:rsidRPr="000B6E79" w:rsidRDefault="000B6E79" w:rsidP="000B6E79">
      <w:pPr>
        <w:ind w:firstLine="567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9. Взаимодействие  при осуществлении  операций с  целевыми  средствами, а  также при обмене документами между получателем средств бюджета  </w:t>
      </w:r>
      <w:r w:rsidR="00E835B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B6E79">
        <w:rPr>
          <w:sz w:val="24"/>
          <w:szCs w:val="24"/>
        </w:rPr>
        <w:t>, которому  доведены лимиты  бюджетных обязательств на предоставление целевых средств, 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носителе,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0B6E79" w:rsidRPr="000B6E79" w:rsidRDefault="000B6E79" w:rsidP="000B6E79">
      <w:pPr>
        <w:ind w:firstLine="709"/>
        <w:jc w:val="both"/>
        <w:rPr>
          <w:sz w:val="24"/>
          <w:szCs w:val="24"/>
        </w:rPr>
      </w:pPr>
      <w:bookmarkStart w:id="4" w:name="sub_1003"/>
      <w:bookmarkEnd w:id="2"/>
      <w:r w:rsidRPr="000B6E79">
        <w:rPr>
          <w:sz w:val="24"/>
          <w:szCs w:val="24"/>
        </w:rPr>
        <w:t xml:space="preserve">10. Информация о муниципальных контрактах, договорах (соглашениях), контрактах (договорах), о лицевых счетах и об операциях 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E835B7">
        <w:rPr>
          <w:sz w:val="24"/>
          <w:szCs w:val="24"/>
        </w:rPr>
        <w:t>администрацией Ульдючинского сельского муниципального образования Республики Калмыкия</w:t>
      </w:r>
      <w:r w:rsidRPr="000B6E79">
        <w:rPr>
          <w:sz w:val="24"/>
          <w:szCs w:val="24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</w:t>
      </w:r>
      <w:bookmarkStart w:id="5" w:name="Par54"/>
      <w:bookmarkEnd w:id="4"/>
      <w:bookmarkEnd w:id="5"/>
      <w:r w:rsidRPr="000B6E79">
        <w:rPr>
          <w:sz w:val="24"/>
          <w:szCs w:val="24"/>
        </w:rPr>
        <w:t>а</w:t>
      </w:r>
    </w:p>
    <w:p w:rsidR="000B6E79" w:rsidRPr="000B6E79" w:rsidRDefault="000B6E79" w:rsidP="000B6E79">
      <w:pPr>
        <w:rPr>
          <w:sz w:val="24"/>
          <w:szCs w:val="24"/>
        </w:rPr>
      </w:pPr>
    </w:p>
    <w:p w:rsidR="000B6E79" w:rsidRP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P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P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P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sectPr w:rsidR="000B6E79" w:rsidRPr="000B6E79" w:rsidSect="000B6E79">
      <w:pgSz w:w="11909" w:h="16834"/>
      <w:pgMar w:top="539" w:right="710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49" w:rsidRDefault="00AC2F49">
      <w:r>
        <w:separator/>
      </w:r>
    </w:p>
  </w:endnote>
  <w:endnote w:type="continuationSeparator" w:id="1">
    <w:p w:rsidR="00AC2F49" w:rsidRDefault="00AC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49" w:rsidRDefault="00AC2F49">
      <w:r>
        <w:separator/>
      </w:r>
    </w:p>
  </w:footnote>
  <w:footnote w:type="continuationSeparator" w:id="1">
    <w:p w:rsidR="00AC2F49" w:rsidRDefault="00AC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A0B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6A0763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23B5"/>
    <w:rsid w:val="000039F5"/>
    <w:rsid w:val="00014077"/>
    <w:rsid w:val="000212F0"/>
    <w:rsid w:val="00037EEE"/>
    <w:rsid w:val="00060A92"/>
    <w:rsid w:val="000610E4"/>
    <w:rsid w:val="00063AD7"/>
    <w:rsid w:val="00065DCB"/>
    <w:rsid w:val="00073563"/>
    <w:rsid w:val="00090AE5"/>
    <w:rsid w:val="00091535"/>
    <w:rsid w:val="000A4CC1"/>
    <w:rsid w:val="000B2BC6"/>
    <w:rsid w:val="000B4335"/>
    <w:rsid w:val="000B443F"/>
    <w:rsid w:val="000B6E79"/>
    <w:rsid w:val="000C2213"/>
    <w:rsid w:val="000D1906"/>
    <w:rsid w:val="000F4241"/>
    <w:rsid w:val="00100012"/>
    <w:rsid w:val="00105BD1"/>
    <w:rsid w:val="00111332"/>
    <w:rsid w:val="00115696"/>
    <w:rsid w:val="001220CB"/>
    <w:rsid w:val="00123464"/>
    <w:rsid w:val="00154925"/>
    <w:rsid w:val="00157117"/>
    <w:rsid w:val="001676ED"/>
    <w:rsid w:val="00167B26"/>
    <w:rsid w:val="00180958"/>
    <w:rsid w:val="00181996"/>
    <w:rsid w:val="001906D4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0F42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4AC7"/>
    <w:rsid w:val="002D507E"/>
    <w:rsid w:val="002D7623"/>
    <w:rsid w:val="002D78D8"/>
    <w:rsid w:val="002E642C"/>
    <w:rsid w:val="002F26BC"/>
    <w:rsid w:val="0030370F"/>
    <w:rsid w:val="00310C6E"/>
    <w:rsid w:val="00314327"/>
    <w:rsid w:val="00324BEA"/>
    <w:rsid w:val="003320B2"/>
    <w:rsid w:val="0034683B"/>
    <w:rsid w:val="00353252"/>
    <w:rsid w:val="003611C4"/>
    <w:rsid w:val="0037061D"/>
    <w:rsid w:val="003719EB"/>
    <w:rsid w:val="003723A2"/>
    <w:rsid w:val="003831D9"/>
    <w:rsid w:val="00386B57"/>
    <w:rsid w:val="0039123E"/>
    <w:rsid w:val="0039318E"/>
    <w:rsid w:val="003A6E19"/>
    <w:rsid w:val="003B4407"/>
    <w:rsid w:val="003C3A74"/>
    <w:rsid w:val="003C3F6F"/>
    <w:rsid w:val="003C49C8"/>
    <w:rsid w:val="003D03ED"/>
    <w:rsid w:val="003E0C60"/>
    <w:rsid w:val="003F3444"/>
    <w:rsid w:val="003F63FE"/>
    <w:rsid w:val="00406389"/>
    <w:rsid w:val="00422017"/>
    <w:rsid w:val="00422E4D"/>
    <w:rsid w:val="00435525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583C"/>
    <w:rsid w:val="00617DE1"/>
    <w:rsid w:val="00627C56"/>
    <w:rsid w:val="00641C85"/>
    <w:rsid w:val="00645D4A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3319E"/>
    <w:rsid w:val="0074392E"/>
    <w:rsid w:val="00752F8D"/>
    <w:rsid w:val="00753D0F"/>
    <w:rsid w:val="007541D8"/>
    <w:rsid w:val="00756FAF"/>
    <w:rsid w:val="007700EE"/>
    <w:rsid w:val="0078005B"/>
    <w:rsid w:val="00787382"/>
    <w:rsid w:val="00791540"/>
    <w:rsid w:val="00796FE9"/>
    <w:rsid w:val="007B4A1A"/>
    <w:rsid w:val="007B6E13"/>
    <w:rsid w:val="007D2867"/>
    <w:rsid w:val="007E5CC3"/>
    <w:rsid w:val="007E629E"/>
    <w:rsid w:val="007F543A"/>
    <w:rsid w:val="00805286"/>
    <w:rsid w:val="008053F9"/>
    <w:rsid w:val="00807A78"/>
    <w:rsid w:val="00813541"/>
    <w:rsid w:val="00813FE1"/>
    <w:rsid w:val="00814706"/>
    <w:rsid w:val="00843C55"/>
    <w:rsid w:val="00855BED"/>
    <w:rsid w:val="00861473"/>
    <w:rsid w:val="00865BB8"/>
    <w:rsid w:val="0086751F"/>
    <w:rsid w:val="008704D7"/>
    <w:rsid w:val="00871EE2"/>
    <w:rsid w:val="00881934"/>
    <w:rsid w:val="008834C1"/>
    <w:rsid w:val="0088582F"/>
    <w:rsid w:val="00891A3A"/>
    <w:rsid w:val="0089257B"/>
    <w:rsid w:val="00893101"/>
    <w:rsid w:val="008963F9"/>
    <w:rsid w:val="008A0635"/>
    <w:rsid w:val="008A428C"/>
    <w:rsid w:val="008B1B80"/>
    <w:rsid w:val="008B2297"/>
    <w:rsid w:val="008B33E6"/>
    <w:rsid w:val="008B363A"/>
    <w:rsid w:val="008D092F"/>
    <w:rsid w:val="008E33D6"/>
    <w:rsid w:val="008F1628"/>
    <w:rsid w:val="008F2877"/>
    <w:rsid w:val="009036B2"/>
    <w:rsid w:val="00905CCE"/>
    <w:rsid w:val="009064E2"/>
    <w:rsid w:val="00911DCD"/>
    <w:rsid w:val="00927262"/>
    <w:rsid w:val="00930A19"/>
    <w:rsid w:val="0094359E"/>
    <w:rsid w:val="00951E66"/>
    <w:rsid w:val="00964599"/>
    <w:rsid w:val="00974472"/>
    <w:rsid w:val="009849D1"/>
    <w:rsid w:val="00991107"/>
    <w:rsid w:val="00991ED5"/>
    <w:rsid w:val="009A69F7"/>
    <w:rsid w:val="009C1552"/>
    <w:rsid w:val="009C7CB4"/>
    <w:rsid w:val="009D38A5"/>
    <w:rsid w:val="009E1918"/>
    <w:rsid w:val="009F1E2F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0E92"/>
    <w:rsid w:val="00AA1C32"/>
    <w:rsid w:val="00AC2F49"/>
    <w:rsid w:val="00AC47F4"/>
    <w:rsid w:val="00AC51A9"/>
    <w:rsid w:val="00AC708F"/>
    <w:rsid w:val="00AE6D26"/>
    <w:rsid w:val="00AE6EE1"/>
    <w:rsid w:val="00AF75AA"/>
    <w:rsid w:val="00B002FD"/>
    <w:rsid w:val="00B00438"/>
    <w:rsid w:val="00B0626C"/>
    <w:rsid w:val="00B3630D"/>
    <w:rsid w:val="00B479FB"/>
    <w:rsid w:val="00B523D4"/>
    <w:rsid w:val="00B56613"/>
    <w:rsid w:val="00B62CB9"/>
    <w:rsid w:val="00B740B8"/>
    <w:rsid w:val="00B75507"/>
    <w:rsid w:val="00B876B1"/>
    <w:rsid w:val="00B93766"/>
    <w:rsid w:val="00B96EFD"/>
    <w:rsid w:val="00BA1480"/>
    <w:rsid w:val="00BA5C01"/>
    <w:rsid w:val="00BA5D36"/>
    <w:rsid w:val="00BB515D"/>
    <w:rsid w:val="00BB5D75"/>
    <w:rsid w:val="00BC138D"/>
    <w:rsid w:val="00BE6A71"/>
    <w:rsid w:val="00C05962"/>
    <w:rsid w:val="00C13219"/>
    <w:rsid w:val="00C22357"/>
    <w:rsid w:val="00C31B05"/>
    <w:rsid w:val="00C34567"/>
    <w:rsid w:val="00C413EA"/>
    <w:rsid w:val="00C4385D"/>
    <w:rsid w:val="00C441D9"/>
    <w:rsid w:val="00C44738"/>
    <w:rsid w:val="00C53A68"/>
    <w:rsid w:val="00C5738B"/>
    <w:rsid w:val="00C920FD"/>
    <w:rsid w:val="00C93762"/>
    <w:rsid w:val="00CA030D"/>
    <w:rsid w:val="00CB30F6"/>
    <w:rsid w:val="00CC6236"/>
    <w:rsid w:val="00CD3C2E"/>
    <w:rsid w:val="00CE098A"/>
    <w:rsid w:val="00CE6A7D"/>
    <w:rsid w:val="00CF1FEC"/>
    <w:rsid w:val="00CF6D67"/>
    <w:rsid w:val="00D00906"/>
    <w:rsid w:val="00D11EBA"/>
    <w:rsid w:val="00D17172"/>
    <w:rsid w:val="00D173E8"/>
    <w:rsid w:val="00D3425E"/>
    <w:rsid w:val="00D34653"/>
    <w:rsid w:val="00D444DB"/>
    <w:rsid w:val="00D45F27"/>
    <w:rsid w:val="00D4733F"/>
    <w:rsid w:val="00D62C76"/>
    <w:rsid w:val="00D7033E"/>
    <w:rsid w:val="00D82B47"/>
    <w:rsid w:val="00D85A23"/>
    <w:rsid w:val="00D96BCA"/>
    <w:rsid w:val="00D9773C"/>
    <w:rsid w:val="00DA5684"/>
    <w:rsid w:val="00DB1CF2"/>
    <w:rsid w:val="00DB4948"/>
    <w:rsid w:val="00DC25D6"/>
    <w:rsid w:val="00DD39F5"/>
    <w:rsid w:val="00DE2D1F"/>
    <w:rsid w:val="00E11FF2"/>
    <w:rsid w:val="00E2306E"/>
    <w:rsid w:val="00E253EF"/>
    <w:rsid w:val="00E403A8"/>
    <w:rsid w:val="00E5428D"/>
    <w:rsid w:val="00E62265"/>
    <w:rsid w:val="00E70A51"/>
    <w:rsid w:val="00E73E5E"/>
    <w:rsid w:val="00E835B7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058B2"/>
    <w:rsid w:val="00F10ADD"/>
    <w:rsid w:val="00F10BDD"/>
    <w:rsid w:val="00F22DDE"/>
    <w:rsid w:val="00F31E5D"/>
    <w:rsid w:val="00F42460"/>
    <w:rsid w:val="00F5252A"/>
    <w:rsid w:val="00F53CF9"/>
    <w:rsid w:val="00F57380"/>
    <w:rsid w:val="00F57B97"/>
    <w:rsid w:val="00F6724F"/>
    <w:rsid w:val="00F73452"/>
    <w:rsid w:val="00F74164"/>
    <w:rsid w:val="00F763A5"/>
    <w:rsid w:val="00F77991"/>
    <w:rsid w:val="00F81222"/>
    <w:rsid w:val="00F83AAC"/>
    <w:rsid w:val="00F916BF"/>
    <w:rsid w:val="00FA0A48"/>
    <w:rsid w:val="00FA0EB5"/>
    <w:rsid w:val="00FA53DA"/>
    <w:rsid w:val="00FC4ACC"/>
    <w:rsid w:val="00FC7888"/>
    <w:rsid w:val="00FE0FC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6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B4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807A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01726&amp;date=28.12.2021&amp;dst=103142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77026&amp;date=28.12.2021&amp;dst=67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5651-C047-4450-8910-8D34A92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3</cp:revision>
  <cp:lastPrinted>2022-02-25T07:51:00Z</cp:lastPrinted>
  <dcterms:created xsi:type="dcterms:W3CDTF">2023-03-16T06:02:00Z</dcterms:created>
  <dcterms:modified xsi:type="dcterms:W3CDTF">2023-03-16T06:30:00Z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