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РОССИЙСКАЯ ФЕДЕРАЦИЯ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РЕСПУБЛИКА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СОБРАНИЕ  ДЕПУТАТОВ</w:t>
      </w:r>
    </w:p>
    <w:p w:rsidR="00787299" w:rsidRPr="00D33DFF" w:rsidRDefault="002564B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УЛЬДЮЧИНСКОГО</w:t>
      </w:r>
      <w:r w:rsidR="00787299" w:rsidRPr="00D33DFF">
        <w:rPr>
          <w:sz w:val="26"/>
          <w:szCs w:val="26"/>
          <w:lang w:val="ru-RU"/>
        </w:rPr>
        <w:t xml:space="preserve"> СЕЛЬСКОГО 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МУНИЦИПАЛЬНОГО  ОБРАЗОВАНИЯ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РЕСПУБЛИКИ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ПЯТ</w:t>
      </w:r>
      <w:r w:rsidR="00787299" w:rsidRPr="00D33DFF">
        <w:rPr>
          <w:sz w:val="26"/>
          <w:szCs w:val="26"/>
          <w:lang w:val="ru-RU"/>
        </w:rPr>
        <w:t>ОГО СОЗЫВА</w:t>
      </w:r>
    </w:p>
    <w:p w:rsidR="006A602B" w:rsidRDefault="006A602B" w:rsidP="006A602B">
      <w:pPr>
        <w:jc w:val="both"/>
        <w:rPr>
          <w:lang w:val="ru-RU"/>
        </w:rPr>
      </w:pPr>
    </w:p>
    <w:p w:rsidR="006A602B" w:rsidRPr="00C9442D" w:rsidRDefault="006A602B" w:rsidP="006A602B">
      <w:pPr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6A602B" w:rsidRDefault="006A602B" w:rsidP="006A602B">
      <w:pPr>
        <w:jc w:val="both"/>
        <w:rPr>
          <w:lang w:val="ru-RU"/>
        </w:rPr>
      </w:pPr>
    </w:p>
    <w:p w:rsidR="006A602B" w:rsidRPr="00854639" w:rsidRDefault="006A602B" w:rsidP="006A602B">
      <w:pPr>
        <w:jc w:val="both"/>
        <w:rPr>
          <w:b w:val="0"/>
          <w:lang w:val="ru-RU"/>
        </w:rPr>
      </w:pPr>
      <w:r w:rsidRPr="00854639">
        <w:rPr>
          <w:b w:val="0"/>
          <w:lang w:val="ru-RU"/>
        </w:rPr>
        <w:t>«</w:t>
      </w:r>
      <w:r w:rsidR="00EF0C28">
        <w:rPr>
          <w:b w:val="0"/>
          <w:lang w:val="ru-RU"/>
        </w:rPr>
        <w:t>29</w:t>
      </w:r>
      <w:r w:rsidRPr="00854639">
        <w:rPr>
          <w:b w:val="0"/>
          <w:lang w:val="ru-RU"/>
        </w:rPr>
        <w:t xml:space="preserve">» </w:t>
      </w:r>
      <w:r w:rsidR="008C061F">
        <w:rPr>
          <w:b w:val="0"/>
          <w:lang w:val="ru-RU"/>
        </w:rPr>
        <w:t>апреля</w:t>
      </w:r>
      <w:r w:rsidRPr="00854639">
        <w:rPr>
          <w:b w:val="0"/>
          <w:lang w:val="ru-RU"/>
        </w:rPr>
        <w:t xml:space="preserve"> 2022 года                              </w:t>
      </w:r>
      <w:r w:rsidR="00FE1DF0">
        <w:rPr>
          <w:b w:val="0"/>
          <w:lang w:val="ru-RU"/>
        </w:rPr>
        <w:t xml:space="preserve">         </w:t>
      </w:r>
      <w:r w:rsidRPr="00854639">
        <w:rPr>
          <w:b w:val="0"/>
          <w:lang w:val="ru-RU"/>
        </w:rPr>
        <w:t xml:space="preserve"> №  </w:t>
      </w:r>
      <w:r w:rsidR="008C061F">
        <w:rPr>
          <w:b w:val="0"/>
          <w:lang w:val="ru-RU"/>
        </w:rPr>
        <w:t>10</w:t>
      </w:r>
      <w:r w:rsidR="00EA5168">
        <w:rPr>
          <w:b w:val="0"/>
          <w:lang w:val="ru-RU"/>
        </w:rPr>
        <w:t>5</w:t>
      </w:r>
      <w:r w:rsidR="00854639" w:rsidRPr="00854639">
        <w:rPr>
          <w:b w:val="0"/>
          <w:lang w:val="ru-RU"/>
        </w:rPr>
        <w:t xml:space="preserve">                                             </w:t>
      </w:r>
      <w:r w:rsidR="00FE1DF0">
        <w:rPr>
          <w:b w:val="0"/>
          <w:lang w:val="ru-RU"/>
        </w:rPr>
        <w:t xml:space="preserve">   </w:t>
      </w:r>
      <w:r w:rsidR="00854639" w:rsidRPr="00854639">
        <w:rPr>
          <w:b w:val="0"/>
          <w:lang w:val="ru-RU"/>
        </w:rPr>
        <w:t xml:space="preserve"> </w:t>
      </w:r>
      <w:r w:rsidRPr="00854639">
        <w:rPr>
          <w:b w:val="0"/>
          <w:lang w:val="ru-RU"/>
        </w:rPr>
        <w:t>с.</w:t>
      </w:r>
      <w:r w:rsidR="00854639" w:rsidRPr="00854639">
        <w:rPr>
          <w:b w:val="0"/>
          <w:lang w:val="ru-RU"/>
        </w:rPr>
        <w:t xml:space="preserve"> </w:t>
      </w:r>
      <w:r w:rsidRPr="00854639">
        <w:rPr>
          <w:b w:val="0"/>
          <w:lang w:val="ru-RU"/>
        </w:rPr>
        <w:t>Ульдючины</w:t>
      </w:r>
    </w:p>
    <w:p w:rsidR="006A602B" w:rsidRPr="00854639" w:rsidRDefault="006A602B" w:rsidP="006A602B">
      <w:pPr>
        <w:jc w:val="both"/>
        <w:rPr>
          <w:b w:val="0"/>
          <w:lang w:val="ru-RU"/>
        </w:rPr>
      </w:pPr>
    </w:p>
    <w:p w:rsidR="00854639" w:rsidRPr="00C75753" w:rsidRDefault="00854639" w:rsidP="00854639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>О внесении изменений и дополнений в решение от 2</w:t>
      </w:r>
      <w:r>
        <w:rPr>
          <w:b w:val="0"/>
          <w:szCs w:val="24"/>
          <w:lang w:val="ru-RU"/>
        </w:rPr>
        <w:t>4</w:t>
      </w:r>
      <w:r w:rsidRPr="00C75753">
        <w:rPr>
          <w:b w:val="0"/>
          <w:szCs w:val="24"/>
          <w:lang w:val="ru-RU"/>
        </w:rPr>
        <w:t xml:space="preserve"> декабря 202</w:t>
      </w:r>
      <w:r>
        <w:rPr>
          <w:b w:val="0"/>
          <w:szCs w:val="24"/>
          <w:lang w:val="ru-RU"/>
        </w:rPr>
        <w:t>1</w:t>
      </w:r>
      <w:r w:rsidRPr="00C75753">
        <w:rPr>
          <w:b w:val="0"/>
          <w:szCs w:val="24"/>
          <w:lang w:val="ru-RU"/>
        </w:rPr>
        <w:t xml:space="preserve"> г № </w:t>
      </w:r>
      <w:r>
        <w:rPr>
          <w:b w:val="0"/>
          <w:szCs w:val="24"/>
          <w:lang w:val="ru-RU"/>
        </w:rPr>
        <w:t>80</w:t>
      </w:r>
    </w:p>
    <w:p w:rsidR="00C2255C" w:rsidRDefault="00854639" w:rsidP="00C2255C">
      <w:pPr>
        <w:jc w:val="center"/>
        <w:rPr>
          <w:b w:val="0"/>
          <w:szCs w:val="24"/>
          <w:lang w:val="ru-RU"/>
        </w:rPr>
      </w:pPr>
      <w:r w:rsidRPr="00C75753">
        <w:rPr>
          <w:b w:val="0"/>
          <w:szCs w:val="24"/>
          <w:lang w:val="ru-RU"/>
        </w:rPr>
        <w:t>« О бюджете Ульдючинс</w:t>
      </w:r>
      <w:r>
        <w:rPr>
          <w:b w:val="0"/>
          <w:szCs w:val="24"/>
          <w:lang w:val="ru-RU"/>
        </w:rPr>
        <w:t>к</w:t>
      </w:r>
      <w:r w:rsidRPr="00C75753">
        <w:rPr>
          <w:b w:val="0"/>
          <w:szCs w:val="24"/>
          <w:lang w:val="ru-RU"/>
        </w:rPr>
        <w:t>ого сельского муниципального образования Республики Калмыкия на 202</w:t>
      </w:r>
      <w:r>
        <w:rPr>
          <w:b w:val="0"/>
          <w:szCs w:val="24"/>
          <w:lang w:val="ru-RU"/>
        </w:rPr>
        <w:t>2</w:t>
      </w:r>
      <w:r w:rsidRPr="00C75753">
        <w:rPr>
          <w:b w:val="0"/>
          <w:szCs w:val="24"/>
          <w:lang w:val="ru-RU"/>
        </w:rPr>
        <w:t xml:space="preserve"> год и плановый период 202</w:t>
      </w:r>
      <w:r>
        <w:rPr>
          <w:b w:val="0"/>
          <w:szCs w:val="24"/>
          <w:lang w:val="ru-RU"/>
        </w:rPr>
        <w:t>3</w:t>
      </w:r>
      <w:r w:rsidRPr="00C75753">
        <w:rPr>
          <w:b w:val="0"/>
          <w:szCs w:val="24"/>
          <w:lang w:val="ru-RU"/>
        </w:rPr>
        <w:t>-202</w:t>
      </w:r>
      <w:r>
        <w:rPr>
          <w:b w:val="0"/>
          <w:szCs w:val="24"/>
          <w:lang w:val="ru-RU"/>
        </w:rPr>
        <w:t>4</w:t>
      </w:r>
      <w:r w:rsidRPr="00C75753">
        <w:rPr>
          <w:b w:val="0"/>
          <w:szCs w:val="24"/>
          <w:lang w:val="ru-RU"/>
        </w:rPr>
        <w:t xml:space="preserve"> годов»</w:t>
      </w:r>
      <w:r w:rsidR="00C2255C">
        <w:rPr>
          <w:b w:val="0"/>
          <w:szCs w:val="24"/>
          <w:lang w:val="ru-RU"/>
        </w:rPr>
        <w:t xml:space="preserve"> (с редакции решения от 26 января 2022 № 92)</w:t>
      </w:r>
    </w:p>
    <w:p w:rsidR="00854639" w:rsidRPr="00C75753" w:rsidRDefault="00854639" w:rsidP="00854639">
      <w:pPr>
        <w:jc w:val="center"/>
        <w:rPr>
          <w:b w:val="0"/>
          <w:szCs w:val="24"/>
          <w:lang w:val="ru-RU"/>
        </w:rPr>
      </w:pPr>
    </w:p>
    <w:p w:rsidR="00854639" w:rsidRDefault="00854639" w:rsidP="00854639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8B4EEB">
        <w:rPr>
          <w:b w:val="0"/>
          <w:lang w:val="ru-RU"/>
        </w:rPr>
        <w:t>Внести в решение Собрания депутатов Ульдючинского сельского муниципального образования Республики Калмыкия от 2</w:t>
      </w:r>
      <w:r>
        <w:rPr>
          <w:b w:val="0"/>
          <w:lang w:val="ru-RU"/>
        </w:rPr>
        <w:t>4</w:t>
      </w:r>
      <w:r w:rsidRPr="008B4EEB">
        <w:rPr>
          <w:b w:val="0"/>
          <w:lang w:val="ru-RU"/>
        </w:rPr>
        <w:t xml:space="preserve"> декабря 202</w:t>
      </w:r>
      <w:r>
        <w:rPr>
          <w:b w:val="0"/>
          <w:lang w:val="ru-RU"/>
        </w:rPr>
        <w:t>1</w:t>
      </w:r>
      <w:r w:rsidRPr="008B4EEB">
        <w:rPr>
          <w:b w:val="0"/>
          <w:lang w:val="ru-RU"/>
        </w:rPr>
        <w:t xml:space="preserve"> года № </w:t>
      </w:r>
      <w:r>
        <w:rPr>
          <w:b w:val="0"/>
          <w:lang w:val="ru-RU"/>
        </w:rPr>
        <w:t>80</w:t>
      </w:r>
      <w:r w:rsidRPr="008B4EEB">
        <w:rPr>
          <w:b w:val="0"/>
          <w:lang w:val="ru-RU"/>
        </w:rPr>
        <w:t xml:space="preserve"> «О бюджете Ульдючинского сельского муниципального образования Республики Калмыкия на 202</w:t>
      </w:r>
      <w:r>
        <w:rPr>
          <w:b w:val="0"/>
          <w:lang w:val="ru-RU"/>
        </w:rPr>
        <w:t>2</w:t>
      </w:r>
      <w:r w:rsidRPr="008B4EEB">
        <w:rPr>
          <w:b w:val="0"/>
          <w:lang w:val="ru-RU"/>
        </w:rPr>
        <w:t xml:space="preserve"> год и на плановый период 202</w:t>
      </w:r>
      <w:r>
        <w:rPr>
          <w:b w:val="0"/>
          <w:lang w:val="ru-RU"/>
        </w:rPr>
        <w:t>3</w:t>
      </w:r>
      <w:r w:rsidRPr="008B4EEB">
        <w:rPr>
          <w:b w:val="0"/>
          <w:lang w:val="ru-RU"/>
        </w:rPr>
        <w:t>-202</w:t>
      </w:r>
      <w:r>
        <w:rPr>
          <w:b w:val="0"/>
          <w:lang w:val="ru-RU"/>
        </w:rPr>
        <w:t>4</w:t>
      </w:r>
      <w:r w:rsidRPr="008B4EEB">
        <w:rPr>
          <w:b w:val="0"/>
          <w:lang w:val="ru-RU"/>
        </w:rPr>
        <w:t xml:space="preserve"> годов»</w:t>
      </w:r>
      <w:r w:rsidR="008C061F">
        <w:rPr>
          <w:b w:val="0"/>
          <w:lang w:val="ru-RU"/>
        </w:rPr>
        <w:t xml:space="preserve"> (с изменениями и дополнениями от 26 января 2022 № 92)</w:t>
      </w:r>
      <w:r w:rsidRPr="008B4EEB">
        <w:rPr>
          <w:b w:val="0"/>
          <w:lang w:val="ru-RU"/>
        </w:rPr>
        <w:t>, следующие изменения</w:t>
      </w:r>
      <w:r>
        <w:rPr>
          <w:b w:val="0"/>
          <w:lang w:val="ru-RU"/>
        </w:rPr>
        <w:t xml:space="preserve"> и дополнения</w:t>
      </w:r>
      <w:r w:rsidRPr="008B4EEB">
        <w:rPr>
          <w:b w:val="0"/>
          <w:lang w:val="ru-RU"/>
        </w:rPr>
        <w:t>:</w:t>
      </w:r>
    </w:p>
    <w:p w:rsidR="00854639" w:rsidRPr="00871B09" w:rsidRDefault="00854639" w:rsidP="00854639">
      <w:pPr>
        <w:ind w:firstLine="567"/>
        <w:jc w:val="both"/>
        <w:rPr>
          <w:lang w:val="ru-RU"/>
        </w:rPr>
      </w:pPr>
      <w:r w:rsidRPr="00871B09">
        <w:rPr>
          <w:lang w:val="ru-RU"/>
        </w:rPr>
        <w:t xml:space="preserve">в </w:t>
      </w:r>
      <w:r w:rsidR="00871B09" w:rsidRPr="00871B09">
        <w:rPr>
          <w:lang w:val="ru-RU"/>
        </w:rPr>
        <w:t xml:space="preserve">пункте 1 </w:t>
      </w:r>
      <w:r w:rsidRPr="00871B09">
        <w:rPr>
          <w:lang w:val="ru-RU"/>
        </w:rPr>
        <w:t>стать</w:t>
      </w:r>
      <w:r w:rsidR="00871B09" w:rsidRPr="00871B09">
        <w:rPr>
          <w:lang w:val="ru-RU"/>
        </w:rPr>
        <w:t>и 1</w:t>
      </w:r>
      <w:r w:rsidRPr="00871B09">
        <w:rPr>
          <w:lang w:val="ru-RU"/>
        </w:rPr>
        <w:t>:</w:t>
      </w:r>
    </w:p>
    <w:p w:rsidR="00854639" w:rsidRPr="00854639" w:rsidRDefault="00854639" w:rsidP="00854639">
      <w:pPr>
        <w:ind w:firstLine="567"/>
        <w:jc w:val="both"/>
        <w:rPr>
          <w:b w:val="0"/>
          <w:szCs w:val="24"/>
          <w:lang w:val="ru-RU"/>
        </w:rPr>
      </w:pPr>
      <w:r w:rsidRPr="00854639">
        <w:rPr>
          <w:b w:val="0"/>
          <w:szCs w:val="24"/>
          <w:lang w:val="ru-RU"/>
        </w:rPr>
        <w:t>в  подпункте 1 слова «в сумме 1 </w:t>
      </w:r>
      <w:r w:rsidR="008C061F">
        <w:rPr>
          <w:b w:val="0"/>
          <w:szCs w:val="24"/>
          <w:lang w:val="ru-RU"/>
        </w:rPr>
        <w:t>4</w:t>
      </w:r>
      <w:r w:rsidRPr="00854639">
        <w:rPr>
          <w:b w:val="0"/>
          <w:szCs w:val="24"/>
          <w:lang w:val="ru-RU"/>
        </w:rPr>
        <w:t>72,4 тыс. рублей» заменить словами «в сумме 1 72</w:t>
      </w:r>
      <w:r w:rsidR="008C061F">
        <w:rPr>
          <w:b w:val="0"/>
          <w:szCs w:val="24"/>
          <w:lang w:val="ru-RU"/>
        </w:rPr>
        <w:t>4</w:t>
      </w:r>
      <w:r w:rsidRPr="00854639">
        <w:rPr>
          <w:b w:val="0"/>
          <w:szCs w:val="24"/>
          <w:lang w:val="ru-RU"/>
        </w:rPr>
        <w:t>,4 тыс. рублей» по доходам;</w:t>
      </w:r>
    </w:p>
    <w:p w:rsidR="00854639" w:rsidRPr="00854639" w:rsidRDefault="00854639" w:rsidP="00854639">
      <w:pPr>
        <w:ind w:firstLine="567"/>
        <w:jc w:val="both"/>
        <w:rPr>
          <w:b w:val="0"/>
          <w:lang w:val="ru-RU"/>
        </w:rPr>
      </w:pPr>
      <w:r w:rsidRPr="00854639">
        <w:rPr>
          <w:b w:val="0"/>
          <w:szCs w:val="24"/>
          <w:lang w:val="ru-RU"/>
        </w:rPr>
        <w:t xml:space="preserve">в подпункте 2 слова «в сумме </w:t>
      </w:r>
      <w:r w:rsidR="008C061F">
        <w:rPr>
          <w:b w:val="0"/>
          <w:szCs w:val="24"/>
          <w:lang w:val="ru-RU"/>
        </w:rPr>
        <w:t>2 077,9</w:t>
      </w:r>
      <w:r w:rsidRPr="00854639">
        <w:rPr>
          <w:b w:val="0"/>
          <w:szCs w:val="24"/>
          <w:lang w:val="ru-RU"/>
        </w:rPr>
        <w:t xml:space="preserve"> тыс. рублей</w:t>
      </w:r>
      <w:r w:rsidRPr="00854639">
        <w:rPr>
          <w:b w:val="0"/>
          <w:lang w:val="ru-RU"/>
        </w:rPr>
        <w:t xml:space="preserve">» заменить словами «в сумме </w:t>
      </w:r>
      <w:r w:rsidR="008C061F">
        <w:rPr>
          <w:b w:val="0"/>
          <w:lang w:val="ru-RU"/>
        </w:rPr>
        <w:t>2 329,9</w:t>
      </w:r>
      <w:r>
        <w:rPr>
          <w:b w:val="0"/>
          <w:lang w:val="ru-RU"/>
        </w:rPr>
        <w:t xml:space="preserve"> </w:t>
      </w:r>
      <w:r w:rsidRPr="00854639">
        <w:rPr>
          <w:b w:val="0"/>
          <w:lang w:val="ru-RU"/>
        </w:rPr>
        <w:t>тыс. рублей»  по расходам.</w:t>
      </w:r>
    </w:p>
    <w:p w:rsidR="00854639" w:rsidRPr="008B4EEB" w:rsidRDefault="00854639" w:rsidP="00854639">
      <w:pPr>
        <w:pStyle w:val="aa"/>
        <w:tabs>
          <w:tab w:val="left" w:pos="851"/>
        </w:tabs>
        <w:ind w:left="0"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2. </w:t>
      </w:r>
      <w:r w:rsidRPr="008B4EEB">
        <w:rPr>
          <w:b w:val="0"/>
          <w:lang w:val="ru-RU"/>
        </w:rPr>
        <w:t xml:space="preserve">Приложения </w:t>
      </w:r>
      <w:r>
        <w:rPr>
          <w:b w:val="0"/>
          <w:lang w:val="ru-RU"/>
        </w:rPr>
        <w:t xml:space="preserve">№ 2, № 3, </w:t>
      </w:r>
      <w:r w:rsidRPr="008B4EEB">
        <w:rPr>
          <w:b w:val="0"/>
          <w:lang w:val="ru-RU"/>
        </w:rPr>
        <w:t xml:space="preserve">№ 4, № 5, № </w:t>
      </w:r>
      <w:r>
        <w:rPr>
          <w:b w:val="0"/>
          <w:lang w:val="ru-RU"/>
        </w:rPr>
        <w:t>6</w:t>
      </w:r>
      <w:r w:rsidRPr="008B4EEB">
        <w:rPr>
          <w:b w:val="0"/>
          <w:lang w:val="ru-RU"/>
        </w:rPr>
        <w:t xml:space="preserve"> решения Собрания депутатов Ульдючинского сельского муниципального образования Республики Калмыкия от 2</w:t>
      </w:r>
      <w:r>
        <w:rPr>
          <w:b w:val="0"/>
          <w:lang w:val="ru-RU"/>
        </w:rPr>
        <w:t>4</w:t>
      </w:r>
      <w:r w:rsidRPr="008B4EEB">
        <w:rPr>
          <w:b w:val="0"/>
          <w:lang w:val="ru-RU"/>
        </w:rPr>
        <w:t xml:space="preserve"> декабря 202</w:t>
      </w:r>
      <w:r>
        <w:rPr>
          <w:b w:val="0"/>
          <w:lang w:val="ru-RU"/>
        </w:rPr>
        <w:t>1</w:t>
      </w:r>
      <w:r w:rsidRPr="008B4EEB">
        <w:rPr>
          <w:b w:val="0"/>
          <w:lang w:val="ru-RU"/>
        </w:rPr>
        <w:t xml:space="preserve"> года № </w:t>
      </w:r>
      <w:r>
        <w:rPr>
          <w:b w:val="0"/>
          <w:lang w:val="ru-RU"/>
        </w:rPr>
        <w:t>80</w:t>
      </w:r>
      <w:r w:rsidRPr="008B4EEB">
        <w:rPr>
          <w:b w:val="0"/>
          <w:lang w:val="ru-RU"/>
        </w:rPr>
        <w:t xml:space="preserve"> «О бюджете Ульдючинского сельского муниципального образования Республики Калмыкия на 202</w:t>
      </w:r>
      <w:r>
        <w:rPr>
          <w:b w:val="0"/>
          <w:lang w:val="ru-RU"/>
        </w:rPr>
        <w:t>2</w:t>
      </w:r>
      <w:r w:rsidRPr="008B4EEB">
        <w:rPr>
          <w:b w:val="0"/>
          <w:lang w:val="ru-RU"/>
        </w:rPr>
        <w:t xml:space="preserve"> год и на плановый период 202</w:t>
      </w:r>
      <w:r>
        <w:rPr>
          <w:b w:val="0"/>
          <w:lang w:val="ru-RU"/>
        </w:rPr>
        <w:t>3</w:t>
      </w:r>
      <w:r w:rsidRPr="008B4EEB">
        <w:rPr>
          <w:b w:val="0"/>
          <w:lang w:val="ru-RU"/>
        </w:rPr>
        <w:t>-202</w:t>
      </w:r>
      <w:r>
        <w:rPr>
          <w:b w:val="0"/>
          <w:lang w:val="ru-RU"/>
        </w:rPr>
        <w:t>4</w:t>
      </w:r>
      <w:r w:rsidRPr="008B4EEB">
        <w:rPr>
          <w:b w:val="0"/>
          <w:lang w:val="ru-RU"/>
        </w:rPr>
        <w:t xml:space="preserve"> годов»</w:t>
      </w:r>
      <w:r w:rsidR="008C061F">
        <w:rPr>
          <w:b w:val="0"/>
          <w:lang w:val="ru-RU"/>
        </w:rPr>
        <w:t xml:space="preserve"> (с изменениями и дополнениями от 26 января 2022 № 92)</w:t>
      </w:r>
      <w:r w:rsidR="008C061F" w:rsidRPr="008B4EEB">
        <w:rPr>
          <w:b w:val="0"/>
          <w:lang w:val="ru-RU"/>
        </w:rPr>
        <w:t>,</w:t>
      </w:r>
      <w:r w:rsidRPr="008B4EEB">
        <w:rPr>
          <w:b w:val="0"/>
          <w:lang w:val="ru-RU"/>
        </w:rPr>
        <w:t xml:space="preserve"> изложить в новой редакции.</w:t>
      </w:r>
    </w:p>
    <w:p w:rsidR="00854639" w:rsidRPr="007E0273" w:rsidRDefault="00854639" w:rsidP="00854639">
      <w:pPr>
        <w:ind w:firstLine="567"/>
        <w:jc w:val="both"/>
        <w:rPr>
          <w:lang w:val="ru-RU"/>
        </w:rPr>
      </w:pPr>
      <w:r>
        <w:rPr>
          <w:b w:val="0"/>
          <w:lang w:val="ru-RU"/>
        </w:rPr>
        <w:t>3.</w:t>
      </w:r>
      <w:r w:rsidRPr="008B4EEB">
        <w:rPr>
          <w:b w:val="0"/>
          <w:lang w:val="ru-RU"/>
        </w:rPr>
        <w:t xml:space="preserve"> </w:t>
      </w:r>
      <w:r w:rsidRPr="007E0273">
        <w:rPr>
          <w:b w:val="0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tbl>
      <w:tblPr>
        <w:tblW w:w="0" w:type="auto"/>
        <w:tblLook w:val="04A0"/>
      </w:tblPr>
      <w:tblGrid>
        <w:gridCol w:w="4689"/>
        <w:gridCol w:w="5165"/>
      </w:tblGrid>
      <w:tr w:rsidR="00854639" w:rsidRPr="00272D43" w:rsidTr="00854639">
        <w:tc>
          <w:tcPr>
            <w:tcW w:w="4689" w:type="dxa"/>
          </w:tcPr>
          <w:p w:rsidR="00854639" w:rsidRDefault="00854639" w:rsidP="00854639">
            <w:pPr>
              <w:rPr>
                <w:b w:val="0"/>
                <w:lang w:val="ru-RU"/>
              </w:rPr>
            </w:pPr>
          </w:p>
          <w:p w:rsidR="00FE1DF0" w:rsidRPr="007E0273" w:rsidRDefault="00FE1DF0" w:rsidP="00854639">
            <w:pPr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Председатель</w:t>
            </w: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Собрания депутатов</w:t>
            </w: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Ульдючинского сельского</w:t>
            </w: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</w:t>
            </w: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Республики Калмыкия  </w:t>
            </w:r>
          </w:p>
          <w:p w:rsidR="00854639" w:rsidRPr="007E0273" w:rsidRDefault="00854639" w:rsidP="00854639">
            <w:pPr>
              <w:jc w:val="both"/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jc w:val="both"/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jc w:val="both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                              В.Э. Гагаев</w:t>
            </w:r>
          </w:p>
        </w:tc>
        <w:tc>
          <w:tcPr>
            <w:tcW w:w="5165" w:type="dxa"/>
          </w:tcPr>
          <w:p w:rsidR="00854639" w:rsidRDefault="00854639" w:rsidP="00854639">
            <w:pPr>
              <w:ind w:left="460"/>
              <w:rPr>
                <w:b w:val="0"/>
                <w:lang w:val="ru-RU"/>
              </w:rPr>
            </w:pPr>
          </w:p>
          <w:p w:rsidR="00FE1DF0" w:rsidRPr="007E0273" w:rsidRDefault="00FE1DF0" w:rsidP="00854639">
            <w:pPr>
              <w:ind w:left="460"/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Глава Ульдючинского сельского</w:t>
            </w:r>
          </w:p>
          <w:p w:rsidR="00854639" w:rsidRPr="007E0273" w:rsidRDefault="00EA5168" w:rsidP="00854639">
            <w:pPr>
              <w:ind w:left="46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</w:t>
            </w:r>
            <w:r w:rsidR="00854639" w:rsidRPr="007E0273">
              <w:rPr>
                <w:b w:val="0"/>
                <w:lang w:val="ru-RU"/>
              </w:rPr>
              <w:t xml:space="preserve">униципального образования                   Республики Калмыкия (ахлачи), </w:t>
            </w:r>
          </w:p>
          <w:p w:rsidR="00854639" w:rsidRPr="007E0273" w:rsidRDefault="00854639" w:rsidP="00854639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54639" w:rsidRPr="007E0273" w:rsidRDefault="00854639" w:rsidP="00854639">
            <w:pPr>
              <w:ind w:left="460"/>
              <w:jc w:val="both"/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ind w:left="460"/>
              <w:rPr>
                <w:b w:val="0"/>
              </w:rPr>
            </w:pPr>
            <w:r w:rsidRPr="007E0273">
              <w:rPr>
                <w:b w:val="0"/>
                <w:lang w:val="ru-RU"/>
              </w:rPr>
              <w:t xml:space="preserve">                                             </w:t>
            </w:r>
            <w:r w:rsidRPr="007E0273">
              <w:rPr>
                <w:b w:val="0"/>
              </w:rPr>
              <w:t>Б.И. Санзыров</w:t>
            </w:r>
          </w:p>
        </w:tc>
      </w:tr>
    </w:tbl>
    <w:p w:rsidR="006A602B" w:rsidRPr="00C429B0" w:rsidRDefault="006A602B" w:rsidP="006A602B">
      <w:pPr>
        <w:jc w:val="both"/>
        <w:rPr>
          <w:lang w:val="ru-RU"/>
        </w:rPr>
      </w:pPr>
    </w:p>
    <w:p w:rsidR="00C7576A" w:rsidRPr="00925063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7B" w:rsidRPr="00925063" w:rsidRDefault="0046207B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9442D" w:rsidRPr="00925063" w:rsidRDefault="00C9442D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9442D" w:rsidRPr="00925063" w:rsidRDefault="00C9442D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C7E1A" w:rsidRDefault="00CC7E1A" w:rsidP="00077291">
      <w:pPr>
        <w:rPr>
          <w:rFonts w:cs="Times New Roman"/>
          <w:sz w:val="26"/>
          <w:szCs w:val="26"/>
          <w:lang w:val="ru-RU"/>
        </w:rPr>
      </w:pPr>
    </w:p>
    <w:p w:rsidR="00077291" w:rsidRDefault="00077291" w:rsidP="00077291">
      <w:pPr>
        <w:rPr>
          <w:szCs w:val="24"/>
          <w:lang w:val="ru-RU"/>
        </w:rPr>
      </w:pPr>
    </w:p>
    <w:p w:rsidR="00FA1796" w:rsidRPr="00DB2B68" w:rsidRDefault="00FA1796" w:rsidP="00DB2B68">
      <w:pPr>
        <w:ind w:right="57"/>
        <w:jc w:val="both"/>
        <w:rPr>
          <w:b w:val="0"/>
          <w:szCs w:val="24"/>
          <w:lang w:val="ru-RU"/>
        </w:rPr>
      </w:pPr>
    </w:p>
    <w:p w:rsidR="005F2FBC" w:rsidRDefault="005F2FBC" w:rsidP="00C175DA">
      <w:pPr>
        <w:rPr>
          <w:lang w:val="ru-RU"/>
        </w:rPr>
      </w:pPr>
    </w:p>
    <w:p w:rsidR="00BB3B5C" w:rsidRPr="00D33DFF" w:rsidRDefault="00BB3B5C" w:rsidP="00BB3B5C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lastRenderedPageBreak/>
        <w:t>РОССИЙСКАЯ ФЕДЕРАЦИЯ</w:t>
      </w:r>
    </w:p>
    <w:p w:rsidR="00BB3B5C" w:rsidRPr="00D33DFF" w:rsidRDefault="00BB3B5C" w:rsidP="00BB3B5C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РЕСПУБЛИКА КАЛМЫКИЯ</w:t>
      </w:r>
    </w:p>
    <w:p w:rsidR="00BB3B5C" w:rsidRPr="00D33DFF" w:rsidRDefault="00BB3B5C" w:rsidP="00BB3B5C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СОБРАНИЕ  ДЕПУТАТОВ</w:t>
      </w:r>
    </w:p>
    <w:p w:rsidR="00BB3B5C" w:rsidRPr="00D33DFF" w:rsidRDefault="00BB3B5C" w:rsidP="00BB3B5C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 xml:space="preserve">УЛЬДЮЧИНСКОГО СЕЛЬСКОГО </w:t>
      </w:r>
    </w:p>
    <w:p w:rsidR="00BB3B5C" w:rsidRPr="00D33DFF" w:rsidRDefault="00BB3B5C" w:rsidP="00BB3B5C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МУНИЦИПАЛЬНОГО  ОБРАЗОВАНИЯ</w:t>
      </w:r>
    </w:p>
    <w:p w:rsidR="00BB3B5C" w:rsidRPr="00D33DFF" w:rsidRDefault="00BB3B5C" w:rsidP="00BB3B5C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РЕСПУБЛИКИ КАЛМЫКИЯ</w:t>
      </w:r>
    </w:p>
    <w:p w:rsidR="00BB3B5C" w:rsidRPr="00D33DFF" w:rsidRDefault="00BB3B5C" w:rsidP="00BB3B5C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ПЯТОГО СОЗЫВА</w:t>
      </w:r>
    </w:p>
    <w:p w:rsidR="00BB3B5C" w:rsidRPr="00C9442D" w:rsidRDefault="00BB3B5C" w:rsidP="00BB3B5C">
      <w:pPr>
        <w:jc w:val="center"/>
        <w:rPr>
          <w:sz w:val="28"/>
          <w:szCs w:val="28"/>
          <w:lang w:val="ru-RU"/>
        </w:rPr>
      </w:pPr>
    </w:p>
    <w:p w:rsidR="00BB3B5C" w:rsidRPr="00D33DFF" w:rsidRDefault="00BB3B5C" w:rsidP="00BB3B5C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РЕШЕНИЕ</w:t>
      </w:r>
    </w:p>
    <w:p w:rsidR="00BB3B5C" w:rsidRPr="00925063" w:rsidRDefault="00BB3B5C" w:rsidP="00BB3B5C">
      <w:pPr>
        <w:keepNext/>
        <w:jc w:val="center"/>
        <w:outlineLvl w:val="0"/>
        <w:rPr>
          <w:rFonts w:cs="Times New Roman"/>
          <w:b w:val="0"/>
          <w:bCs w:val="0"/>
          <w:kern w:val="32"/>
          <w:sz w:val="25"/>
          <w:szCs w:val="25"/>
          <w:lang w:val="ru-RU"/>
        </w:rPr>
      </w:pPr>
    </w:p>
    <w:p w:rsidR="00BB3B5C" w:rsidRPr="00925063" w:rsidRDefault="00BB3B5C" w:rsidP="00BB3B5C">
      <w:pPr>
        <w:rPr>
          <w:rFonts w:cs="Times New Roman"/>
          <w:b w:val="0"/>
          <w:sz w:val="25"/>
          <w:szCs w:val="25"/>
          <w:lang w:val="ru-RU"/>
        </w:rPr>
      </w:pPr>
      <w:r w:rsidRPr="00F07421">
        <w:rPr>
          <w:rFonts w:cs="Times New Roman"/>
          <w:b w:val="0"/>
          <w:sz w:val="25"/>
          <w:szCs w:val="25"/>
          <w:lang w:val="ru-RU"/>
        </w:rPr>
        <w:t>от «</w:t>
      </w:r>
      <w:r>
        <w:rPr>
          <w:rFonts w:cs="Times New Roman"/>
          <w:b w:val="0"/>
          <w:sz w:val="25"/>
          <w:szCs w:val="25"/>
          <w:lang w:val="ru-RU"/>
        </w:rPr>
        <w:t>24</w:t>
      </w:r>
      <w:r w:rsidRPr="00F07421">
        <w:rPr>
          <w:rFonts w:cs="Times New Roman"/>
          <w:b w:val="0"/>
          <w:sz w:val="25"/>
          <w:szCs w:val="25"/>
          <w:lang w:val="ru-RU"/>
        </w:rPr>
        <w:t xml:space="preserve">» декабря 2021 года                </w:t>
      </w:r>
      <w:r>
        <w:rPr>
          <w:rFonts w:cs="Times New Roman"/>
          <w:b w:val="0"/>
          <w:sz w:val="25"/>
          <w:szCs w:val="25"/>
          <w:lang w:val="ru-RU"/>
        </w:rPr>
        <w:t xml:space="preserve">             </w:t>
      </w:r>
      <w:r w:rsidRPr="00F07421">
        <w:rPr>
          <w:rFonts w:cs="Times New Roman"/>
          <w:b w:val="0"/>
          <w:sz w:val="25"/>
          <w:szCs w:val="25"/>
          <w:lang w:val="ru-RU"/>
        </w:rPr>
        <w:t xml:space="preserve"> № </w:t>
      </w:r>
      <w:r>
        <w:rPr>
          <w:rFonts w:cs="Times New Roman"/>
          <w:b w:val="0"/>
          <w:sz w:val="25"/>
          <w:szCs w:val="25"/>
          <w:lang w:val="ru-RU"/>
        </w:rPr>
        <w:t>80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  </w:t>
      </w:r>
      <w:r>
        <w:rPr>
          <w:rFonts w:cs="Times New Roman"/>
          <w:b w:val="0"/>
          <w:sz w:val="25"/>
          <w:szCs w:val="25"/>
          <w:lang w:val="ru-RU"/>
        </w:rPr>
        <w:t xml:space="preserve">                                         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 с. Ульдючины</w:t>
      </w:r>
    </w:p>
    <w:p w:rsidR="00BB3B5C" w:rsidRPr="00925063" w:rsidRDefault="00BB3B5C" w:rsidP="00BB3B5C">
      <w:pPr>
        <w:jc w:val="both"/>
        <w:rPr>
          <w:rFonts w:cs="Times New Roman"/>
          <w:b w:val="0"/>
          <w:bCs w:val="0"/>
          <w:sz w:val="25"/>
          <w:szCs w:val="25"/>
          <w:lang w:val="ru-RU"/>
        </w:rPr>
      </w:pPr>
    </w:p>
    <w:p w:rsidR="00C2255C" w:rsidRDefault="00BB3B5C" w:rsidP="00C2255C">
      <w:pPr>
        <w:jc w:val="center"/>
        <w:rPr>
          <w:b w:val="0"/>
          <w:szCs w:val="24"/>
          <w:lang w:val="ru-RU"/>
        </w:rPr>
      </w:pPr>
      <w:r w:rsidRPr="00C2255C">
        <w:rPr>
          <w:b w:val="0"/>
          <w:bCs w:val="0"/>
          <w:color w:val="444444"/>
          <w:sz w:val="25"/>
          <w:szCs w:val="25"/>
          <w:bdr w:val="none" w:sz="0" w:space="0" w:color="auto" w:frame="1"/>
          <w:lang w:val="ru-RU"/>
        </w:rPr>
        <w:t>О бюджете Ульдючинского сельского муниципального образования Республики Калмыкия на 2022 год и на плановый период 2023 и 2024 годов</w:t>
      </w:r>
      <w:r w:rsidR="00C2255C" w:rsidRPr="00C2255C">
        <w:rPr>
          <w:b w:val="0"/>
          <w:bCs w:val="0"/>
          <w:color w:val="444444"/>
          <w:sz w:val="25"/>
          <w:szCs w:val="25"/>
          <w:bdr w:val="none" w:sz="0" w:space="0" w:color="auto" w:frame="1"/>
          <w:lang w:val="ru-RU"/>
        </w:rPr>
        <w:t xml:space="preserve"> </w:t>
      </w:r>
      <w:r w:rsidR="00C2255C">
        <w:rPr>
          <w:b w:val="0"/>
          <w:szCs w:val="24"/>
          <w:lang w:val="ru-RU"/>
        </w:rPr>
        <w:t xml:space="preserve">(с редакции решения от 26 января 2022 № 92, от </w:t>
      </w:r>
      <w:r w:rsidR="00EA5168">
        <w:rPr>
          <w:b w:val="0"/>
          <w:szCs w:val="24"/>
          <w:lang w:val="ru-RU"/>
        </w:rPr>
        <w:t>29</w:t>
      </w:r>
      <w:r w:rsidR="00C2255C">
        <w:rPr>
          <w:b w:val="0"/>
          <w:szCs w:val="24"/>
          <w:lang w:val="ru-RU"/>
        </w:rPr>
        <w:t xml:space="preserve"> апреля 2022 № 10</w:t>
      </w:r>
      <w:r w:rsidR="00EA5168">
        <w:rPr>
          <w:b w:val="0"/>
          <w:szCs w:val="24"/>
          <w:lang w:val="ru-RU"/>
        </w:rPr>
        <w:t>5</w:t>
      </w:r>
      <w:r w:rsidR="00C2255C">
        <w:rPr>
          <w:b w:val="0"/>
          <w:szCs w:val="24"/>
          <w:lang w:val="ru-RU"/>
        </w:rPr>
        <w:t>)</w:t>
      </w:r>
    </w:p>
    <w:p w:rsidR="00BB3B5C" w:rsidRPr="00925063" w:rsidRDefault="00BB3B5C" w:rsidP="00BB3B5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444444"/>
          <w:sz w:val="25"/>
          <w:szCs w:val="25"/>
        </w:rPr>
      </w:pPr>
    </w:p>
    <w:p w:rsidR="00BB3B5C" w:rsidRPr="00925063" w:rsidRDefault="00BB3B5C" w:rsidP="00BB3B5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5"/>
          <w:szCs w:val="25"/>
        </w:rPr>
      </w:pPr>
      <w:r w:rsidRPr="00925063">
        <w:rPr>
          <w:color w:val="444444"/>
          <w:sz w:val="25"/>
          <w:szCs w:val="25"/>
          <w:bdr w:val="none" w:sz="0" w:space="0" w:color="auto" w:frame="1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9 Б</w:t>
      </w:r>
      <w:r w:rsidRPr="00925063">
        <w:rPr>
          <w:color w:val="000000"/>
          <w:sz w:val="25"/>
          <w:szCs w:val="25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>
        <w:rPr>
          <w:color w:val="000000"/>
          <w:sz w:val="25"/>
          <w:szCs w:val="25"/>
        </w:rPr>
        <w:t xml:space="preserve"> </w:t>
      </w:r>
      <w:r w:rsidRPr="00925063">
        <w:rPr>
          <w:sz w:val="25"/>
          <w:szCs w:val="25"/>
        </w:rPr>
        <w:t xml:space="preserve">в целях осуществления бюджетного процесса в Ульдючинском сельском муниципальном образовании Республики Калмыкия </w:t>
      </w:r>
      <w:r>
        <w:rPr>
          <w:sz w:val="25"/>
          <w:szCs w:val="25"/>
        </w:rPr>
        <w:t>в</w:t>
      </w:r>
      <w:r w:rsidRPr="00925063">
        <w:rPr>
          <w:sz w:val="25"/>
          <w:szCs w:val="25"/>
        </w:rPr>
        <w:t xml:space="preserve"> 2022 год</w:t>
      </w:r>
      <w:r>
        <w:rPr>
          <w:sz w:val="25"/>
          <w:szCs w:val="25"/>
        </w:rPr>
        <w:t>у</w:t>
      </w:r>
      <w:r w:rsidRPr="00925063">
        <w:rPr>
          <w:sz w:val="25"/>
          <w:szCs w:val="25"/>
        </w:rPr>
        <w:t xml:space="preserve"> и планов</w:t>
      </w:r>
      <w:r>
        <w:rPr>
          <w:sz w:val="25"/>
          <w:szCs w:val="25"/>
        </w:rPr>
        <w:t>ом</w:t>
      </w:r>
      <w:r w:rsidRPr="00925063">
        <w:rPr>
          <w:sz w:val="25"/>
          <w:szCs w:val="25"/>
        </w:rPr>
        <w:t xml:space="preserve"> период</w:t>
      </w:r>
      <w:r>
        <w:rPr>
          <w:sz w:val="25"/>
          <w:szCs w:val="25"/>
        </w:rPr>
        <w:t>е</w:t>
      </w:r>
      <w:r w:rsidRPr="00925063">
        <w:rPr>
          <w:sz w:val="25"/>
          <w:szCs w:val="25"/>
        </w:rPr>
        <w:t xml:space="preserve"> 2023 и 2024 годов, </w:t>
      </w:r>
      <w:r w:rsidRPr="00925063">
        <w:rPr>
          <w:color w:val="444444"/>
          <w:sz w:val="25"/>
          <w:szCs w:val="25"/>
          <w:bdr w:val="none" w:sz="0" w:space="0" w:color="auto" w:frame="1"/>
        </w:rPr>
        <w:t>Собрание депутатов Ульдючинского сельского муниципального образования Республики Калмыкия</w:t>
      </w:r>
    </w:p>
    <w:p w:rsidR="00BB3B5C" w:rsidRPr="00925063" w:rsidRDefault="00BB3B5C" w:rsidP="00BB3B5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5"/>
          <w:szCs w:val="25"/>
        </w:rPr>
      </w:pPr>
      <w:r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                                                                  </w:t>
      </w:r>
      <w:r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решило: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 1</w:t>
      </w:r>
      <w:r>
        <w:rPr>
          <w:rFonts w:cs="Times New Roman"/>
          <w:sz w:val="25"/>
          <w:szCs w:val="25"/>
          <w:lang w:val="ru-RU"/>
        </w:rPr>
        <w:t>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cs="Times New Roman"/>
          <w:b w:val="0"/>
          <w:color w:val="00000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1. Утвердить основные характеристики бюджета Ульдючинского сельского муниципального образования Республики Калмыкия на 2022 год</w:t>
      </w:r>
      <w:r>
        <w:rPr>
          <w:rFonts w:cs="Times New Roman"/>
          <w:b w:val="0"/>
          <w:sz w:val="25"/>
          <w:szCs w:val="25"/>
          <w:lang w:val="ru-RU"/>
        </w:rPr>
        <w:t>: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1) прогнозируемый общий объем доходов бюджета Ульдючинского сельского муниципального образования Республики Калмыкия  в сумме </w:t>
      </w:r>
      <w:r w:rsidRPr="008F1AF1">
        <w:rPr>
          <w:rFonts w:cs="Times New Roman"/>
          <w:b w:val="0"/>
          <w:sz w:val="25"/>
          <w:szCs w:val="25"/>
          <w:highlight w:val="yellow"/>
          <w:lang w:val="ru-RU"/>
        </w:rPr>
        <w:t>1</w:t>
      </w:r>
      <w:r w:rsidRPr="008F1AF1">
        <w:rPr>
          <w:rFonts w:cs="Times New Roman"/>
          <w:b w:val="0"/>
          <w:sz w:val="25"/>
          <w:szCs w:val="25"/>
          <w:highlight w:val="yellow"/>
        </w:rPr>
        <w:t> </w:t>
      </w:r>
      <w:r w:rsidR="008F1AF1" w:rsidRPr="008F1AF1">
        <w:rPr>
          <w:rFonts w:cs="Times New Roman"/>
          <w:b w:val="0"/>
          <w:sz w:val="25"/>
          <w:szCs w:val="25"/>
          <w:highlight w:val="yellow"/>
          <w:lang w:val="ru-RU"/>
        </w:rPr>
        <w:t>724</w:t>
      </w:r>
      <w:r w:rsidRPr="008F1AF1">
        <w:rPr>
          <w:rFonts w:cs="Times New Roman"/>
          <w:b w:val="0"/>
          <w:sz w:val="25"/>
          <w:szCs w:val="25"/>
          <w:highlight w:val="yellow"/>
          <w:lang w:val="ru-RU"/>
        </w:rPr>
        <w:t>,4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рублей;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2) общий объем расходов бюджета Ульдючинского сельского муниципального образования Республики Калмыкия в сумме </w:t>
      </w:r>
      <w:r w:rsidR="008F1AF1" w:rsidRPr="008F1AF1">
        <w:rPr>
          <w:rFonts w:cs="Times New Roman"/>
          <w:b w:val="0"/>
          <w:sz w:val="25"/>
          <w:szCs w:val="25"/>
          <w:highlight w:val="yellow"/>
          <w:lang w:val="ru-RU"/>
        </w:rPr>
        <w:t>2 329,9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рублей;</w:t>
      </w:r>
    </w:p>
    <w:p w:rsidR="00BB3B5C" w:rsidRDefault="00BB3B5C" w:rsidP="00BB3B5C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3) дефицит бюджета Ульдючинского сельского муниципального образования Республики Калмыкия  на 2022г в сумме </w:t>
      </w:r>
      <w:r>
        <w:rPr>
          <w:rFonts w:cs="Times New Roman"/>
          <w:b w:val="0"/>
          <w:sz w:val="25"/>
          <w:szCs w:val="25"/>
          <w:lang w:val="ru-RU"/>
        </w:rPr>
        <w:t>605,5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рублей.</w:t>
      </w:r>
    </w:p>
    <w:p w:rsidR="00BB3B5C" w:rsidRDefault="00BB3B5C" w:rsidP="00BB3B5C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color w:val="0000CC"/>
          <w:sz w:val="22"/>
          <w:szCs w:val="22"/>
          <w:lang w:val="ru-RU"/>
        </w:rPr>
      </w:pPr>
      <w:r w:rsidRPr="00BB3B5C">
        <w:rPr>
          <w:rFonts w:cs="Times New Roman"/>
          <w:b w:val="0"/>
          <w:color w:val="0000CC"/>
          <w:sz w:val="22"/>
          <w:szCs w:val="22"/>
          <w:lang w:val="ru-RU"/>
        </w:rPr>
        <w:t>(подпункты 1,2,3 в редакции решения Собрания депутатов Ульдючинского сельского муниципального образования Республики Калмыкия от 26.01.2022 № 92)</w:t>
      </w:r>
      <w:r w:rsidR="008F1AF1">
        <w:rPr>
          <w:rFonts w:cs="Times New Roman"/>
          <w:b w:val="0"/>
          <w:color w:val="0000CC"/>
          <w:sz w:val="22"/>
          <w:szCs w:val="22"/>
          <w:lang w:val="ru-RU"/>
        </w:rPr>
        <w:t>;</w:t>
      </w:r>
    </w:p>
    <w:p w:rsidR="008F1AF1" w:rsidRPr="00BB3B5C" w:rsidRDefault="008F1AF1" w:rsidP="008F1AF1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color w:val="0000CC"/>
          <w:sz w:val="22"/>
          <w:szCs w:val="22"/>
          <w:lang w:val="ru-RU"/>
        </w:rPr>
      </w:pPr>
      <w:r w:rsidRPr="00BB3B5C">
        <w:rPr>
          <w:rFonts w:cs="Times New Roman"/>
          <w:b w:val="0"/>
          <w:color w:val="0000CC"/>
          <w:sz w:val="22"/>
          <w:szCs w:val="22"/>
          <w:lang w:val="ru-RU"/>
        </w:rPr>
        <w:t xml:space="preserve">(подпункты 1,2,3 в редакции решения Собрания депутатов Ульдючинского сельского муниципального образования Республики Калмыкия от </w:t>
      </w:r>
      <w:r w:rsidR="00EF0C28">
        <w:rPr>
          <w:rFonts w:cs="Times New Roman"/>
          <w:b w:val="0"/>
          <w:color w:val="0000CC"/>
          <w:sz w:val="22"/>
          <w:szCs w:val="22"/>
          <w:lang w:val="ru-RU"/>
        </w:rPr>
        <w:t>29</w:t>
      </w:r>
      <w:r>
        <w:rPr>
          <w:rFonts w:cs="Times New Roman"/>
          <w:b w:val="0"/>
          <w:color w:val="0000CC"/>
          <w:sz w:val="22"/>
          <w:szCs w:val="22"/>
          <w:lang w:val="ru-RU"/>
        </w:rPr>
        <w:t>.04.2022</w:t>
      </w:r>
      <w:r w:rsidRPr="00BB3B5C">
        <w:rPr>
          <w:rFonts w:cs="Times New Roman"/>
          <w:b w:val="0"/>
          <w:color w:val="0000CC"/>
          <w:sz w:val="22"/>
          <w:szCs w:val="22"/>
          <w:lang w:val="ru-RU"/>
        </w:rPr>
        <w:t xml:space="preserve"> № </w:t>
      </w:r>
      <w:r>
        <w:rPr>
          <w:rFonts w:cs="Times New Roman"/>
          <w:b w:val="0"/>
          <w:color w:val="0000CC"/>
          <w:sz w:val="22"/>
          <w:szCs w:val="22"/>
          <w:lang w:val="ru-RU"/>
        </w:rPr>
        <w:t>10</w:t>
      </w:r>
      <w:r w:rsidR="00EA5168">
        <w:rPr>
          <w:rFonts w:cs="Times New Roman"/>
          <w:b w:val="0"/>
          <w:color w:val="0000CC"/>
          <w:sz w:val="22"/>
          <w:szCs w:val="22"/>
          <w:lang w:val="ru-RU"/>
        </w:rPr>
        <w:t>5</w:t>
      </w:r>
      <w:r w:rsidRPr="00BB3B5C">
        <w:rPr>
          <w:rFonts w:cs="Times New Roman"/>
          <w:b w:val="0"/>
          <w:color w:val="0000CC"/>
          <w:sz w:val="22"/>
          <w:szCs w:val="22"/>
          <w:lang w:val="ru-RU"/>
        </w:rPr>
        <w:t>)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2. Утвердить основные характеристики бюджета Ульдючинского сельского муниципального образования Республики Калмыкия на плановый период 2023год и 2024 год;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 1) прогнозируемый  общий объем доходов  бюджета Ульдючинского сельского муниципального образования Республики Калмыкия на 2023 год в сумме 1 394,3 тыс. рублей и на 2024 год в сумме 1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417,6 тыс. рублей;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2) общий объем расходов  бюджета Ульдючинского сельского муниципального образования Республики Калмыкия  на 2023 год в сумме 1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394,3 тыс. рублей и на 2024 год в сумме 1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417,6 тыс. рублей.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3) дефицит бюджета Ульдючинского сельского муниципального образования Республики Калмыкия  на 2023г в сумме 0,0 тыс. рублей и на 2024 год в сумме 0,0 тыс. руб.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 </w:t>
      </w:r>
      <w:r w:rsidRPr="00925063">
        <w:rPr>
          <w:rFonts w:cs="Times New Roman"/>
          <w:sz w:val="25"/>
          <w:szCs w:val="25"/>
          <w:lang w:val="ru-RU"/>
        </w:rPr>
        <w:t>2</w:t>
      </w:r>
      <w:r w:rsidRPr="00925063">
        <w:rPr>
          <w:rFonts w:cs="Times New Roman"/>
          <w:b w:val="0"/>
          <w:sz w:val="25"/>
          <w:szCs w:val="25"/>
        </w:rPr>
        <w:t>.</w:t>
      </w:r>
      <w:r w:rsidRPr="00925063">
        <w:rPr>
          <w:rFonts w:cs="Times New Roman"/>
          <w:sz w:val="25"/>
          <w:szCs w:val="25"/>
        </w:rPr>
        <w:t> 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lastRenderedPageBreak/>
        <w:t>1.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  <w:lang w:val="ru-RU"/>
        </w:rPr>
        <w:t>Установить, что доходы бюджета Ульдючинского сельского муниципального образования Республики Калмыкия, поступающие в 2022 году и плановом периоде 2023 и 2024 годы формируются за счет: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2)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3)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безвозмездных поступлений и денежные пожертвования, перечисляемых в бюджет Ульдючинского сельского муниципального образования Республики Калмыкия в соответствии с законодательством Республики Калмыкия;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4) прочие субсидии, перечисляемых в бюджет Ульдючинского сельского муниципального образования Республики Калмыкия в соответствии с законодательством Республики Калмыкия.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2. Установить нормативы отчислений доходов согласно приложениям </w:t>
      </w:r>
      <w:r>
        <w:rPr>
          <w:rFonts w:cs="Times New Roman"/>
          <w:b w:val="0"/>
          <w:sz w:val="25"/>
          <w:szCs w:val="25"/>
          <w:lang w:val="ru-RU"/>
        </w:rPr>
        <w:t>1, 1</w:t>
      </w:r>
      <w:r w:rsidRPr="00925063">
        <w:rPr>
          <w:rFonts w:cs="Times New Roman"/>
          <w:b w:val="0"/>
          <w:sz w:val="25"/>
          <w:szCs w:val="25"/>
          <w:lang w:val="ru-RU"/>
        </w:rPr>
        <w:t>.1 к настоящему 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3</w:t>
      </w:r>
      <w:r>
        <w:rPr>
          <w:rFonts w:cs="Times New Roman"/>
          <w:sz w:val="25"/>
          <w:szCs w:val="25"/>
          <w:lang w:val="ru-RU"/>
        </w:rPr>
        <w:t>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Доходы от реализации имущества, обращаемого в собственность поселения по судебным актам, в размере 100 процентов зачисляются в доход бюджета Ульдючинского сельского муниципального образования Республики Калмыкия поселения, если иное не предусмотрено действующим законодательством Российской Федерации.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BB3B5C" w:rsidRPr="005F3E20" w:rsidRDefault="00BB3B5C" w:rsidP="00BB3B5C">
      <w:pPr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sz w:val="25"/>
          <w:szCs w:val="25"/>
        </w:rPr>
        <w:t>Статья</w:t>
      </w:r>
      <w:r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4</w:t>
      </w:r>
      <w:r>
        <w:rPr>
          <w:rFonts w:cs="Times New Roman"/>
          <w:sz w:val="25"/>
          <w:szCs w:val="25"/>
          <w:lang w:val="ru-RU"/>
        </w:rPr>
        <w:t>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Утвердить объем поступлений доходов бюджета Ульдючинского сельского муниципального образования Республики Калмыкия на 2022 год и плановый период 2023 и 2024 годов по кодам бюджетной классификации согласно приложению </w:t>
      </w:r>
      <w:r>
        <w:rPr>
          <w:rFonts w:cs="Times New Roman"/>
          <w:b w:val="0"/>
          <w:sz w:val="25"/>
          <w:szCs w:val="25"/>
          <w:lang w:val="ru-RU"/>
        </w:rPr>
        <w:t>2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BB3B5C" w:rsidRPr="005F3E20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  <w:r w:rsidRPr="005F3E20">
        <w:rPr>
          <w:rFonts w:cs="Times New Roman"/>
          <w:sz w:val="25"/>
          <w:szCs w:val="25"/>
          <w:lang w:val="ru-RU"/>
        </w:rPr>
        <w:t>Статья</w:t>
      </w:r>
      <w:r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5</w:t>
      </w:r>
      <w:r>
        <w:rPr>
          <w:rFonts w:cs="Times New Roman"/>
          <w:sz w:val="25"/>
          <w:szCs w:val="25"/>
          <w:lang w:val="ru-RU"/>
        </w:rPr>
        <w:t>.</w:t>
      </w:r>
      <w:r w:rsidRPr="005F3E20">
        <w:rPr>
          <w:rFonts w:cs="Times New Roman"/>
          <w:sz w:val="25"/>
          <w:szCs w:val="25"/>
          <w:lang w:val="ru-RU"/>
        </w:rPr>
        <w:t xml:space="preserve">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Утвердить ведомственную структуру расходов бюджета Ульдючинского сельского муниципального образования Республики Калмыкия на 2022 год и плановый период 2023 и 2024годов согласно приложению </w:t>
      </w:r>
      <w:r w:rsidRPr="00925063">
        <w:rPr>
          <w:rFonts w:cs="Times New Roman"/>
          <w:b w:val="0"/>
          <w:sz w:val="25"/>
          <w:szCs w:val="25"/>
        </w:rPr>
        <w:t>4 к настоящему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6</w:t>
      </w:r>
      <w:r w:rsidRPr="00925063">
        <w:rPr>
          <w:rFonts w:cs="Times New Roman"/>
          <w:sz w:val="25"/>
          <w:szCs w:val="25"/>
        </w:rPr>
        <w:t xml:space="preserve">.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Утвердить распределение бюджетных ассигнований из бюджета Ульдючинского сельского муниципального образования Республики Калмыкия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плановый период  2023 и 2024 годов согласно приложению </w:t>
      </w:r>
      <w:r>
        <w:rPr>
          <w:rFonts w:cs="Times New Roman"/>
          <w:b w:val="0"/>
          <w:sz w:val="25"/>
          <w:szCs w:val="25"/>
          <w:lang w:val="ru-RU"/>
        </w:rPr>
        <w:t>4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7</w:t>
      </w:r>
      <w:r w:rsidRPr="00925063">
        <w:rPr>
          <w:rFonts w:cs="Times New Roman"/>
          <w:sz w:val="25"/>
          <w:szCs w:val="25"/>
        </w:rPr>
        <w:t xml:space="preserve">.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Утвердить распределение бюджетных ассигнований из бюджета Ульдючинского сельского муниципального образования Республики Калмыкия по целевым статьям (муниципальным программам и непрограммным направлениям деятельности)  группам и подгруппам видов расходов ,разделам, подразделам классификации расходов бюджетов на 2022 год и плановый период 2023 и 2024годов согласно приложению </w:t>
      </w:r>
      <w:r>
        <w:rPr>
          <w:rFonts w:cs="Times New Roman"/>
          <w:b w:val="0"/>
          <w:sz w:val="25"/>
          <w:szCs w:val="25"/>
          <w:lang w:val="ru-RU"/>
        </w:rPr>
        <w:t>5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</w:t>
      </w:r>
      <w:r>
        <w:rPr>
          <w:rFonts w:cs="Times New Roman"/>
          <w:bCs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Cs w:val="0"/>
          <w:sz w:val="25"/>
          <w:szCs w:val="25"/>
          <w:lang w:val="ru-RU"/>
        </w:rPr>
        <w:t>8</w:t>
      </w:r>
      <w:r w:rsidRPr="00925063">
        <w:rPr>
          <w:rFonts w:cs="Times New Roman"/>
          <w:bCs w:val="0"/>
          <w:sz w:val="25"/>
          <w:szCs w:val="25"/>
        </w:rPr>
        <w:t xml:space="preserve">.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Установить, что заключение и оплата муниципальных контрактов, иных договоров, исполнение которых осуществляется за счет средств бюджета Ульдючинского сельского </w:t>
      </w:r>
      <w:r w:rsidRPr="00925063">
        <w:rPr>
          <w:rFonts w:cs="Times New Roman"/>
          <w:b w:val="0"/>
          <w:sz w:val="25"/>
          <w:szCs w:val="25"/>
          <w:lang w:val="ru-RU"/>
        </w:rPr>
        <w:lastRenderedPageBreak/>
        <w:t>муниципального образования Республики Калмыкия поселения, производятся в пределах утвержденных им лимитов бюджетных обязательств.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</w:t>
      </w:r>
      <w:r>
        <w:rPr>
          <w:rFonts w:cs="Times New Roman"/>
          <w:bCs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Cs w:val="0"/>
          <w:sz w:val="25"/>
          <w:szCs w:val="25"/>
          <w:lang w:val="ru-RU"/>
        </w:rPr>
        <w:t>9</w:t>
      </w:r>
      <w:r w:rsidRPr="00925063">
        <w:rPr>
          <w:rFonts w:cs="Times New Roman"/>
          <w:bCs w:val="0"/>
          <w:sz w:val="25"/>
          <w:szCs w:val="25"/>
        </w:rPr>
        <w:t xml:space="preserve">.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верхний предел муниципального долга по бюджету Ульдючинского сельского муниципального образования Республики Калмыкия</w:t>
      </w:r>
    </w:p>
    <w:p w:rsidR="00BB3B5C" w:rsidRPr="00925063" w:rsidRDefault="00BB3B5C" w:rsidP="00B1306C">
      <w:pPr>
        <w:pStyle w:val="aa"/>
        <w:numPr>
          <w:ilvl w:val="0"/>
          <w:numId w:val="2"/>
        </w:numPr>
        <w:ind w:left="0" w:firstLine="0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на 01 января 2023 год в сумме 0,0 тыс. рублей.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на 01 января 2024 год в сумме 0,0 тыс. рублей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на 01 января 2025 год в сумме 0,0 тыс. рублей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 1</w:t>
      </w:r>
      <w:r w:rsidRPr="00925063">
        <w:rPr>
          <w:rFonts w:cs="Times New Roman"/>
          <w:sz w:val="25"/>
          <w:szCs w:val="25"/>
          <w:lang w:val="ru-RU"/>
        </w:rPr>
        <w:t>0</w:t>
      </w:r>
      <w:r w:rsidRPr="00925063">
        <w:rPr>
          <w:rFonts w:cs="Times New Roman"/>
          <w:sz w:val="25"/>
          <w:szCs w:val="25"/>
        </w:rPr>
        <w:t>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Утвердить источники финансирования дефицита бюджета Ульдючинского сельского муниципального образования Республики Калмыкия  поселения на 2022 год и плановый период 2023 и 2024 годов согласно приложению </w:t>
      </w:r>
      <w:r>
        <w:rPr>
          <w:rFonts w:cs="Times New Roman"/>
          <w:b w:val="0"/>
          <w:sz w:val="25"/>
          <w:szCs w:val="25"/>
          <w:lang w:val="ru-RU"/>
        </w:rPr>
        <w:t>6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 1</w:t>
      </w:r>
      <w:r w:rsidRPr="00925063">
        <w:rPr>
          <w:rFonts w:cs="Times New Roman"/>
          <w:sz w:val="25"/>
          <w:szCs w:val="25"/>
          <w:lang w:val="ru-RU"/>
        </w:rPr>
        <w:t>1</w:t>
      </w:r>
      <w:r w:rsidRPr="00925063">
        <w:rPr>
          <w:rFonts w:cs="Times New Roman"/>
          <w:sz w:val="25"/>
          <w:szCs w:val="25"/>
        </w:rPr>
        <w:t>. 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</w:rPr>
        <w:t>Утвердить: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программу муниципальных внутренних заимствований Ульдючинского сельского муниципального образования Республики Калмыкия на 2022 год и плановый период 2023 и 2024 годов  согласно приложению </w:t>
      </w:r>
      <w:r>
        <w:rPr>
          <w:rFonts w:cs="Times New Roman"/>
          <w:b w:val="0"/>
          <w:sz w:val="25"/>
          <w:szCs w:val="25"/>
          <w:lang w:val="ru-RU"/>
        </w:rPr>
        <w:t>7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программу муниципальных внешних заимствований Ульдючинского сельского муниципального образования Республики Калмыкия на 2022 год и плановый период 2023 и 2024 годов  согласно приложению </w:t>
      </w:r>
      <w:r>
        <w:rPr>
          <w:rFonts w:cs="Times New Roman"/>
          <w:b w:val="0"/>
          <w:sz w:val="25"/>
          <w:szCs w:val="25"/>
          <w:lang w:val="ru-RU"/>
        </w:rPr>
        <w:t>8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программу муниципальных гарантий Ульдючинского сельского муниципального образования Республики Калмыкия на 2022 год и плановый период 2023 и 2024 годов  согласно приложению </w:t>
      </w:r>
      <w:r>
        <w:rPr>
          <w:rFonts w:cs="Times New Roman"/>
          <w:b w:val="0"/>
          <w:sz w:val="25"/>
          <w:szCs w:val="25"/>
          <w:lang w:val="ru-RU"/>
        </w:rPr>
        <w:t>9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 w:val="0"/>
          <w:bCs w:val="0"/>
          <w:sz w:val="25"/>
          <w:szCs w:val="25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 1</w:t>
      </w:r>
      <w:r w:rsidRPr="00925063">
        <w:rPr>
          <w:rFonts w:cs="Times New Roman"/>
          <w:bCs w:val="0"/>
          <w:sz w:val="25"/>
          <w:szCs w:val="25"/>
          <w:lang w:val="ru-RU"/>
        </w:rPr>
        <w:t>2</w:t>
      </w:r>
      <w:r w:rsidRPr="00925063">
        <w:rPr>
          <w:rFonts w:cs="Times New Roman"/>
          <w:bCs w:val="0"/>
          <w:sz w:val="25"/>
          <w:szCs w:val="25"/>
        </w:rPr>
        <w:t xml:space="preserve">. 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Законы и иные нормативные акты, влекущие дополнительные расходы за счет средств бюджета Ульдючинского сельского муниципального образования Республики Калмыкия на 2022 год и плановый период 2023-2024 годы,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 1</w:t>
      </w:r>
      <w:r w:rsidRPr="00925063">
        <w:rPr>
          <w:rFonts w:cs="Times New Roman"/>
          <w:sz w:val="25"/>
          <w:szCs w:val="25"/>
          <w:lang w:val="ru-RU"/>
        </w:rPr>
        <w:t>3</w:t>
      </w:r>
      <w:r w:rsidRPr="00925063">
        <w:rPr>
          <w:rFonts w:cs="Times New Roman"/>
          <w:sz w:val="25"/>
          <w:szCs w:val="25"/>
        </w:rPr>
        <w:t>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Установить дополнительные основания на 2022 год для внесения изменений в сводную бюджетную роспись  бюджета Ульдючинского сельского муниципального образования Республики Калмыкия без внесения изменений в настоящее решение в соответствии с решениями Администрации Ульдючинского сельского муниципального образования Республики Калмыкия, связанные с: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особенностями исполнения  бюджета Ульдючинского сельского муниципального образования Республики Калмыкия в пределах общего объема бюджетных ассигнований, предусмотренных соответствующему главному распорядителю средств бюджета Ульдючинского сельского муниципального образования Республики Калмыкия, в том числе: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а)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б)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Ульдючинского сельского </w:t>
      </w:r>
      <w:r w:rsidRPr="00925063">
        <w:rPr>
          <w:rFonts w:cs="Times New Roman"/>
          <w:b w:val="0"/>
          <w:sz w:val="25"/>
          <w:szCs w:val="25"/>
          <w:lang w:val="ru-RU"/>
        </w:rPr>
        <w:lastRenderedPageBreak/>
        <w:t>муниципального образования Республики Калмыкия из бюджетов бюджетной системы Российской Федерации в форме субсидий и безвозмездных поступлений, в том числепутем введения новых кодов классификации расходов муниципального  бюджета;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в)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нужд, сложившейся в 2022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году.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г)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2022 года.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д)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налогов, сборов, пеней и штрафов.</w:t>
      </w:r>
    </w:p>
    <w:p w:rsidR="00BB3B5C" w:rsidRPr="00925063" w:rsidRDefault="00BB3B5C" w:rsidP="00BB3B5C">
      <w:pPr>
        <w:pStyle w:val="aa"/>
        <w:rPr>
          <w:rFonts w:cs="Times New Roman"/>
          <w:sz w:val="25"/>
          <w:szCs w:val="25"/>
          <w:lang w:val="ru-RU"/>
        </w:rPr>
      </w:pPr>
    </w:p>
    <w:p w:rsidR="00BB3B5C" w:rsidRPr="00925063" w:rsidRDefault="00BB3B5C" w:rsidP="00BB3B5C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sz w:val="25"/>
          <w:szCs w:val="25"/>
          <w:lang w:val="ru-RU"/>
        </w:rPr>
        <w:t xml:space="preserve">Статья 14. </w:t>
      </w:r>
    </w:p>
    <w:p w:rsidR="00BB3B5C" w:rsidRPr="007E0273" w:rsidRDefault="00BB3B5C" w:rsidP="00BB3B5C">
      <w:pPr>
        <w:ind w:firstLine="567"/>
        <w:jc w:val="both"/>
        <w:rPr>
          <w:lang w:val="ru-RU"/>
        </w:rPr>
      </w:pPr>
      <w:r w:rsidRPr="007E0273">
        <w:rPr>
          <w:b w:val="0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BB3B5C" w:rsidRDefault="00BB3B5C" w:rsidP="00BB3B5C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b w:val="0"/>
          <w:szCs w:val="24"/>
          <w:lang w:val="ru-RU"/>
        </w:rPr>
      </w:pPr>
    </w:p>
    <w:p w:rsidR="00BB3B5C" w:rsidRPr="005F3E20" w:rsidRDefault="00BB3B5C" w:rsidP="00BB3B5C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Cs w:val="24"/>
          <w:lang w:val="ru-RU"/>
        </w:rPr>
      </w:pPr>
      <w:r w:rsidRPr="005F3E20">
        <w:rPr>
          <w:szCs w:val="24"/>
          <w:lang w:val="ru-RU"/>
        </w:rPr>
        <w:t>Статья 15.</w:t>
      </w:r>
    </w:p>
    <w:p w:rsidR="00BB3B5C" w:rsidRPr="007E50E0" w:rsidRDefault="00BB3B5C" w:rsidP="00BB3B5C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szCs w:val="24"/>
          <w:lang w:val="ru-RU"/>
        </w:rPr>
      </w:pPr>
      <w:r w:rsidRPr="007E50E0">
        <w:rPr>
          <w:b w:val="0"/>
          <w:szCs w:val="24"/>
          <w:lang w:val="ru-RU"/>
        </w:rPr>
        <w:t>Настоящее решение вступает в силу с 01 января 2022г.</w:t>
      </w:r>
    </w:p>
    <w:p w:rsidR="00BB3B5C" w:rsidRPr="00925063" w:rsidRDefault="00BB3B5C" w:rsidP="00BB3B5C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BB3B5C" w:rsidRPr="00272D43" w:rsidTr="00BB3B5C">
        <w:tc>
          <w:tcPr>
            <w:tcW w:w="4689" w:type="dxa"/>
          </w:tcPr>
          <w:p w:rsidR="00BB3B5C" w:rsidRPr="007E0273" w:rsidRDefault="00BB3B5C" w:rsidP="00BB3B5C">
            <w:pPr>
              <w:rPr>
                <w:b w:val="0"/>
                <w:lang w:val="ru-RU"/>
              </w:rPr>
            </w:pPr>
          </w:p>
          <w:p w:rsidR="00BB3B5C" w:rsidRPr="007E0273" w:rsidRDefault="00BB3B5C" w:rsidP="00BB3B5C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Председатель</w:t>
            </w:r>
          </w:p>
          <w:p w:rsidR="00BB3B5C" w:rsidRPr="007E0273" w:rsidRDefault="00BB3B5C" w:rsidP="00BB3B5C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Собрания депутатов</w:t>
            </w:r>
          </w:p>
          <w:p w:rsidR="00BB3B5C" w:rsidRPr="007E0273" w:rsidRDefault="00BB3B5C" w:rsidP="00BB3B5C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Ульдючинского сельского</w:t>
            </w:r>
          </w:p>
          <w:p w:rsidR="00BB3B5C" w:rsidRPr="007E0273" w:rsidRDefault="00BB3B5C" w:rsidP="00BB3B5C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</w:t>
            </w:r>
          </w:p>
          <w:p w:rsidR="00BB3B5C" w:rsidRPr="007E0273" w:rsidRDefault="00BB3B5C" w:rsidP="00BB3B5C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Республики Калмыкия  </w:t>
            </w:r>
          </w:p>
          <w:p w:rsidR="00BB3B5C" w:rsidRPr="007E0273" w:rsidRDefault="00BB3B5C" w:rsidP="00BB3B5C">
            <w:pPr>
              <w:jc w:val="both"/>
              <w:rPr>
                <w:b w:val="0"/>
                <w:lang w:val="ru-RU"/>
              </w:rPr>
            </w:pPr>
          </w:p>
          <w:p w:rsidR="00BB3B5C" w:rsidRPr="007E0273" w:rsidRDefault="00BB3B5C" w:rsidP="00BB3B5C">
            <w:pPr>
              <w:jc w:val="both"/>
              <w:rPr>
                <w:b w:val="0"/>
                <w:lang w:val="ru-RU"/>
              </w:rPr>
            </w:pPr>
          </w:p>
          <w:p w:rsidR="00BB3B5C" w:rsidRPr="007E0273" w:rsidRDefault="00BB3B5C" w:rsidP="00BB3B5C">
            <w:pPr>
              <w:jc w:val="both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                              В.Э. Гагаев</w:t>
            </w:r>
          </w:p>
        </w:tc>
        <w:tc>
          <w:tcPr>
            <w:tcW w:w="5165" w:type="dxa"/>
          </w:tcPr>
          <w:p w:rsidR="00BB3B5C" w:rsidRPr="007E0273" w:rsidRDefault="00BB3B5C" w:rsidP="00BB3B5C">
            <w:pPr>
              <w:ind w:left="460"/>
              <w:rPr>
                <w:b w:val="0"/>
                <w:lang w:val="ru-RU"/>
              </w:rPr>
            </w:pPr>
          </w:p>
          <w:p w:rsidR="00BB3B5C" w:rsidRPr="007E0273" w:rsidRDefault="00BB3B5C" w:rsidP="00BB3B5C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Глава Ульдючинского сельского</w:t>
            </w:r>
          </w:p>
          <w:p w:rsidR="00BB3B5C" w:rsidRPr="007E0273" w:rsidRDefault="00BB3B5C" w:rsidP="00BB3B5C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                  Республики Калмыкия (ахлачи), </w:t>
            </w:r>
          </w:p>
          <w:p w:rsidR="00BB3B5C" w:rsidRPr="007E0273" w:rsidRDefault="00BB3B5C" w:rsidP="00BB3B5C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BB3B5C" w:rsidRPr="007E0273" w:rsidRDefault="00BB3B5C" w:rsidP="00BB3B5C">
            <w:pPr>
              <w:ind w:left="460"/>
              <w:jc w:val="both"/>
              <w:rPr>
                <w:b w:val="0"/>
                <w:lang w:val="ru-RU"/>
              </w:rPr>
            </w:pPr>
          </w:p>
          <w:p w:rsidR="00BB3B5C" w:rsidRPr="007E0273" w:rsidRDefault="00BB3B5C" w:rsidP="00BB3B5C">
            <w:pPr>
              <w:ind w:left="460"/>
              <w:rPr>
                <w:b w:val="0"/>
              </w:rPr>
            </w:pPr>
            <w:r w:rsidRPr="007E0273">
              <w:rPr>
                <w:b w:val="0"/>
                <w:lang w:val="ru-RU"/>
              </w:rPr>
              <w:t xml:space="preserve">                                             </w:t>
            </w:r>
            <w:r w:rsidRPr="007E0273">
              <w:rPr>
                <w:b w:val="0"/>
              </w:rPr>
              <w:t>Б.И. Санзыров</w:t>
            </w:r>
          </w:p>
        </w:tc>
      </w:tr>
    </w:tbl>
    <w:p w:rsidR="00BB3B5C" w:rsidRPr="00925063" w:rsidRDefault="00BB3B5C" w:rsidP="00BB3B5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BB3B5C" w:rsidRPr="00925063" w:rsidRDefault="00BB3B5C" w:rsidP="00BB3B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B5C" w:rsidRPr="00925063" w:rsidRDefault="00BB3B5C" w:rsidP="00BB3B5C">
      <w:pPr>
        <w:jc w:val="center"/>
        <w:rPr>
          <w:rFonts w:cs="Times New Roman"/>
          <w:sz w:val="26"/>
          <w:szCs w:val="26"/>
          <w:lang w:val="ru-RU"/>
        </w:rPr>
      </w:pPr>
    </w:p>
    <w:p w:rsidR="00BB3B5C" w:rsidRPr="00925063" w:rsidRDefault="00BB3B5C" w:rsidP="00BB3B5C">
      <w:pPr>
        <w:jc w:val="center"/>
        <w:rPr>
          <w:rFonts w:cs="Times New Roman"/>
          <w:sz w:val="26"/>
          <w:szCs w:val="26"/>
          <w:lang w:val="ru-RU"/>
        </w:rPr>
      </w:pPr>
    </w:p>
    <w:p w:rsidR="00BB3B5C" w:rsidRPr="00925063" w:rsidRDefault="00BB3B5C" w:rsidP="00BB3B5C">
      <w:pPr>
        <w:jc w:val="center"/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Pr="00DB2B68" w:rsidRDefault="00BB3B5C" w:rsidP="00BB3B5C">
      <w:pPr>
        <w:ind w:right="57"/>
        <w:jc w:val="both"/>
        <w:rPr>
          <w:b w:val="0"/>
          <w:szCs w:val="24"/>
          <w:lang w:val="ru-RU"/>
        </w:rPr>
      </w:pPr>
    </w:p>
    <w:p w:rsidR="00BB3B5C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1</w:t>
      </w:r>
    </w:p>
    <w:p w:rsidR="00BB3B5C" w:rsidRPr="00E52C8A" w:rsidRDefault="00BB3B5C" w:rsidP="00BB3B5C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80</w:t>
      </w:r>
    </w:p>
    <w:p w:rsidR="00BB3B5C" w:rsidRDefault="00BB3B5C" w:rsidP="00BB3B5C">
      <w:pPr>
        <w:jc w:val="center"/>
        <w:rPr>
          <w:szCs w:val="24"/>
          <w:lang w:val="ru-RU"/>
        </w:rPr>
      </w:pPr>
    </w:p>
    <w:p w:rsidR="00BB3B5C" w:rsidRPr="00C2255C" w:rsidRDefault="00BB3B5C" w:rsidP="00BB3B5C">
      <w:pPr>
        <w:jc w:val="center"/>
        <w:rPr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BB3B5C" w:rsidRPr="00C2255C" w:rsidRDefault="00BB3B5C" w:rsidP="00BB3B5C">
      <w:pPr>
        <w:jc w:val="center"/>
        <w:rPr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>на 2022г и плановый период 2023 и 2024 годов</w:t>
      </w:r>
    </w:p>
    <w:p w:rsidR="00BB3B5C" w:rsidRPr="00FA1796" w:rsidRDefault="00BB3B5C" w:rsidP="00BB3B5C">
      <w:pPr>
        <w:jc w:val="center"/>
        <w:rPr>
          <w:szCs w:val="24"/>
          <w:lang w:val="ru-RU"/>
        </w:rPr>
      </w:pPr>
    </w:p>
    <w:p w:rsidR="00BB3B5C" w:rsidRPr="00FA1796" w:rsidRDefault="00BB3B5C" w:rsidP="00BB3B5C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(в</w:t>
      </w:r>
      <w:r>
        <w:rPr>
          <w:b w:val="0"/>
          <w:sz w:val="22"/>
          <w:szCs w:val="22"/>
          <w:lang w:val="ru-RU"/>
        </w:rPr>
        <w:t xml:space="preserve"> </w:t>
      </w:r>
      <w:r w:rsidRPr="00FA1796">
        <w:rPr>
          <w:b w:val="0"/>
          <w:sz w:val="22"/>
          <w:szCs w:val="22"/>
        </w:rPr>
        <w:t>процентах)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0"/>
        <w:gridCol w:w="2544"/>
      </w:tblGrid>
      <w:tr w:rsidR="00BB3B5C" w:rsidRPr="00FA1796" w:rsidTr="00BB3B5C">
        <w:tc>
          <w:tcPr>
            <w:tcW w:w="7770" w:type="dxa"/>
          </w:tcPr>
          <w:p w:rsidR="00BB3B5C" w:rsidRPr="00FA1796" w:rsidRDefault="00BB3B5C" w:rsidP="00BB3B5C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Наименование</w:t>
            </w:r>
          </w:p>
        </w:tc>
        <w:tc>
          <w:tcPr>
            <w:tcW w:w="2544" w:type="dxa"/>
          </w:tcPr>
          <w:p w:rsidR="00BB3B5C" w:rsidRDefault="00BB3B5C" w:rsidP="00BB3B5C">
            <w:pPr>
              <w:spacing w:line="276" w:lineRule="auto"/>
              <w:jc w:val="center"/>
              <w:rPr>
                <w:b w:val="0"/>
                <w:lang w:val="ru-RU"/>
              </w:rPr>
            </w:pPr>
            <w:r w:rsidRPr="00FA1796">
              <w:rPr>
                <w:b w:val="0"/>
              </w:rPr>
              <w:t>Бюджет</w:t>
            </w:r>
            <w:r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поселения</w:t>
            </w:r>
          </w:p>
          <w:p w:rsidR="00BB3B5C" w:rsidRPr="00FA1796" w:rsidRDefault="00BB3B5C" w:rsidP="00BB3B5C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BB3B5C" w:rsidRPr="00FA1796" w:rsidTr="00BB3B5C">
        <w:trPr>
          <w:trHeight w:val="90"/>
        </w:trPr>
        <w:tc>
          <w:tcPr>
            <w:tcW w:w="7770" w:type="dxa"/>
          </w:tcPr>
          <w:p w:rsidR="00BB3B5C" w:rsidRPr="00FA1796" w:rsidRDefault="00BB3B5C" w:rsidP="00BB3B5C">
            <w:pPr>
              <w:spacing w:line="276" w:lineRule="auto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44" w:type="dxa"/>
          </w:tcPr>
          <w:p w:rsidR="00BB3B5C" w:rsidRPr="00FA1796" w:rsidRDefault="00BB3B5C" w:rsidP="00BB3B5C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BB3B5C" w:rsidRPr="00FA1796" w:rsidTr="00BB3B5C">
        <w:tc>
          <w:tcPr>
            <w:tcW w:w="7770" w:type="dxa"/>
          </w:tcPr>
          <w:p w:rsidR="00BB3B5C" w:rsidRPr="00FA1796" w:rsidRDefault="00BB3B5C" w:rsidP="00BB3B5C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44" w:type="dxa"/>
          </w:tcPr>
          <w:p w:rsidR="00BB3B5C" w:rsidRPr="00FA1796" w:rsidRDefault="00BB3B5C" w:rsidP="00BB3B5C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BB3B5C" w:rsidRPr="00FA1796" w:rsidTr="00BB3B5C">
        <w:tc>
          <w:tcPr>
            <w:tcW w:w="7770" w:type="dxa"/>
          </w:tcPr>
          <w:p w:rsidR="00BB3B5C" w:rsidRPr="00FA1796" w:rsidRDefault="00BB3B5C" w:rsidP="00BB3B5C">
            <w:pPr>
              <w:spacing w:line="276" w:lineRule="auto"/>
              <w:jc w:val="both"/>
              <w:rPr>
                <w:b w:val="0"/>
              </w:rPr>
            </w:pPr>
            <w:r w:rsidRPr="00FA1796">
              <w:rPr>
                <w:b w:val="0"/>
              </w:rPr>
              <w:t>Прочие</w:t>
            </w:r>
            <w:r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неналоговые</w:t>
            </w:r>
            <w:r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доходы</w:t>
            </w:r>
          </w:p>
        </w:tc>
        <w:tc>
          <w:tcPr>
            <w:tcW w:w="2544" w:type="dxa"/>
          </w:tcPr>
          <w:p w:rsidR="00BB3B5C" w:rsidRPr="00FA1796" w:rsidRDefault="00BB3B5C" w:rsidP="00BB3B5C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BB3B5C" w:rsidRPr="00FA1796" w:rsidTr="00BB3B5C">
        <w:tc>
          <w:tcPr>
            <w:tcW w:w="7770" w:type="dxa"/>
          </w:tcPr>
          <w:p w:rsidR="00BB3B5C" w:rsidRPr="00FA1796" w:rsidRDefault="00BB3B5C" w:rsidP="00BB3B5C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44" w:type="dxa"/>
          </w:tcPr>
          <w:p w:rsidR="00BB3B5C" w:rsidRPr="00FA1796" w:rsidRDefault="00BB3B5C" w:rsidP="00BB3B5C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BB3B5C" w:rsidRPr="00FA1796" w:rsidTr="00BB3B5C">
        <w:tc>
          <w:tcPr>
            <w:tcW w:w="7770" w:type="dxa"/>
          </w:tcPr>
          <w:p w:rsidR="00BB3B5C" w:rsidRPr="00FA1796" w:rsidRDefault="00BB3B5C" w:rsidP="00BB3B5C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44" w:type="dxa"/>
          </w:tcPr>
          <w:p w:rsidR="00BB3B5C" w:rsidRPr="00FA1796" w:rsidRDefault="00BB3B5C" w:rsidP="00BB3B5C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B3B5C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B3B5C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1.1. </w:t>
      </w:r>
    </w:p>
    <w:p w:rsidR="00BB3B5C" w:rsidRPr="00E52C8A" w:rsidRDefault="00BB3B5C" w:rsidP="00BB3B5C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80</w:t>
      </w: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BB3B5C" w:rsidRPr="00FA1796" w:rsidRDefault="00BB3B5C" w:rsidP="00BB3B5C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(в части задолженности и перерасчетам по отмененным налогам, сборам и иным обязательным платежам) в бюджет Ульдючинского </w:t>
      </w:r>
      <w:r>
        <w:rPr>
          <w:b w:val="0"/>
          <w:szCs w:val="24"/>
          <w:lang w:val="ru-RU"/>
        </w:rPr>
        <w:t xml:space="preserve">сельского муниципального образования Республики Калмыкия на 2022 </w:t>
      </w:r>
      <w:r w:rsidRPr="00FA1796">
        <w:rPr>
          <w:b w:val="0"/>
          <w:szCs w:val="24"/>
          <w:lang w:val="ru-RU"/>
        </w:rPr>
        <w:t>г</w:t>
      </w:r>
      <w:r>
        <w:rPr>
          <w:b w:val="0"/>
          <w:szCs w:val="24"/>
          <w:lang w:val="ru-RU"/>
        </w:rPr>
        <w:t>од и плановый период 2023и 2024</w:t>
      </w:r>
      <w:r w:rsidRPr="00FA1796">
        <w:rPr>
          <w:b w:val="0"/>
          <w:szCs w:val="24"/>
          <w:lang w:val="ru-RU"/>
        </w:rPr>
        <w:t>г</w:t>
      </w:r>
      <w:r>
        <w:rPr>
          <w:b w:val="0"/>
          <w:szCs w:val="24"/>
          <w:lang w:val="ru-RU"/>
        </w:rPr>
        <w:t>одов</w:t>
      </w:r>
    </w:p>
    <w:p w:rsidR="00BB3B5C" w:rsidRPr="00FA1796" w:rsidRDefault="00BB3B5C" w:rsidP="00BB3B5C">
      <w:pPr>
        <w:jc w:val="center"/>
        <w:rPr>
          <w:b w:val="0"/>
          <w:sz w:val="28"/>
          <w:szCs w:val="28"/>
          <w:lang w:val="ru-RU"/>
        </w:rPr>
      </w:pPr>
    </w:p>
    <w:p w:rsidR="00BB3B5C" w:rsidRPr="00FA1796" w:rsidRDefault="00BB3B5C" w:rsidP="00BB3B5C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(в</w:t>
      </w:r>
      <w:r>
        <w:rPr>
          <w:b w:val="0"/>
          <w:sz w:val="22"/>
          <w:szCs w:val="22"/>
          <w:lang w:val="ru-RU"/>
        </w:rPr>
        <w:t xml:space="preserve"> </w:t>
      </w:r>
      <w:r w:rsidRPr="00FA1796">
        <w:rPr>
          <w:b w:val="0"/>
          <w:sz w:val="22"/>
          <w:szCs w:val="22"/>
        </w:rPr>
        <w:t>процентах)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551"/>
      </w:tblGrid>
      <w:tr w:rsidR="00BB3B5C" w:rsidRPr="00FA1796" w:rsidTr="00BB3B5C">
        <w:tc>
          <w:tcPr>
            <w:tcW w:w="7371" w:type="dxa"/>
          </w:tcPr>
          <w:p w:rsidR="00BB3B5C" w:rsidRPr="00FA1796" w:rsidRDefault="00BB3B5C" w:rsidP="00BB3B5C">
            <w:pPr>
              <w:jc w:val="center"/>
              <w:rPr>
                <w:b w:val="0"/>
              </w:rPr>
            </w:pPr>
            <w:r w:rsidRPr="00FA1796">
              <w:rPr>
                <w:b w:val="0"/>
              </w:rPr>
              <w:t>Наименование</w:t>
            </w:r>
          </w:p>
        </w:tc>
        <w:tc>
          <w:tcPr>
            <w:tcW w:w="2551" w:type="dxa"/>
          </w:tcPr>
          <w:p w:rsidR="00BB3B5C" w:rsidRPr="00FA1796" w:rsidRDefault="00BB3B5C" w:rsidP="00BB3B5C">
            <w:pPr>
              <w:jc w:val="center"/>
              <w:rPr>
                <w:b w:val="0"/>
                <w:lang w:val="ru-RU"/>
              </w:rPr>
            </w:pPr>
            <w:r w:rsidRPr="00FA1796">
              <w:rPr>
                <w:b w:val="0"/>
              </w:rPr>
              <w:t>Бюджет</w:t>
            </w:r>
            <w:r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поселени</w:t>
            </w:r>
            <w:r>
              <w:rPr>
                <w:b w:val="0"/>
                <w:lang w:val="ru-RU"/>
              </w:rPr>
              <w:t>я</w:t>
            </w:r>
          </w:p>
          <w:p w:rsidR="00BB3B5C" w:rsidRPr="00FA1796" w:rsidRDefault="00BB3B5C" w:rsidP="00BB3B5C">
            <w:pPr>
              <w:jc w:val="center"/>
              <w:rPr>
                <w:b w:val="0"/>
                <w:lang w:val="ru-RU"/>
              </w:rPr>
            </w:pPr>
          </w:p>
        </w:tc>
      </w:tr>
      <w:tr w:rsidR="00BB3B5C" w:rsidRPr="00FA1796" w:rsidTr="00BB3B5C">
        <w:tc>
          <w:tcPr>
            <w:tcW w:w="7371" w:type="dxa"/>
          </w:tcPr>
          <w:p w:rsidR="00BB3B5C" w:rsidRPr="00FA1796" w:rsidRDefault="00BB3B5C" w:rsidP="00BB3B5C">
            <w:pPr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1" w:type="dxa"/>
          </w:tcPr>
          <w:p w:rsidR="00BB3B5C" w:rsidRPr="00FA1796" w:rsidRDefault="00BB3B5C" w:rsidP="00BB3B5C">
            <w:pPr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BB3B5C" w:rsidRPr="00AF05A1" w:rsidRDefault="00BB3B5C" w:rsidP="00BB3B5C">
      <w:pPr>
        <w:jc w:val="center"/>
        <w:rPr>
          <w:sz w:val="28"/>
          <w:szCs w:val="28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lastRenderedPageBreak/>
        <w:t>Приложение 1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EF0C28">
        <w:rPr>
          <w:b w:val="0"/>
          <w:color w:val="000000"/>
          <w:spacing w:val="-4"/>
          <w:sz w:val="22"/>
          <w:szCs w:val="22"/>
          <w:lang w:val="ru-RU"/>
        </w:rPr>
        <w:t>29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» апреля  2022 года № 10</w:t>
      </w:r>
      <w:r w:rsidR="00303DA3">
        <w:rPr>
          <w:b w:val="0"/>
          <w:color w:val="000000"/>
          <w:spacing w:val="-4"/>
          <w:sz w:val="22"/>
          <w:szCs w:val="22"/>
          <w:lang w:val="ru-RU"/>
        </w:rPr>
        <w:t>4</w:t>
      </w:r>
    </w:p>
    <w:p w:rsidR="00BB3B5C" w:rsidRPr="00C2255C" w:rsidRDefault="00BB3B5C" w:rsidP="00BB3B5C">
      <w:pPr>
        <w:jc w:val="right"/>
        <w:rPr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sz w:val="22"/>
          <w:szCs w:val="22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1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92</w:t>
      </w:r>
    </w:p>
    <w:p w:rsidR="006F3FE9" w:rsidRPr="00C2255C" w:rsidRDefault="006F3FE9" w:rsidP="006F3FE9">
      <w:pPr>
        <w:jc w:val="right"/>
        <w:rPr>
          <w:b w:val="0"/>
          <w:color w:val="000000"/>
          <w:spacing w:val="-4"/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2</w:t>
      </w:r>
    </w:p>
    <w:p w:rsidR="00BB3B5C" w:rsidRDefault="00BB3B5C" w:rsidP="00C2255C">
      <w:pPr>
        <w:ind w:left="708" w:firstLine="708"/>
        <w:jc w:val="right"/>
        <w:rPr>
          <w:b w:val="0"/>
          <w:color w:val="000000"/>
          <w:spacing w:val="-4"/>
          <w:szCs w:val="24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Pr="00E52C8A" w:rsidRDefault="00BB3B5C" w:rsidP="00BB3B5C">
      <w:pPr>
        <w:jc w:val="right"/>
        <w:rPr>
          <w:b w:val="0"/>
          <w:color w:val="000000"/>
          <w:spacing w:val="-4"/>
          <w:szCs w:val="24"/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Pr="00FA1796" w:rsidRDefault="00BB3B5C" w:rsidP="00BB3B5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Pr="00FA1796">
        <w:rPr>
          <w:szCs w:val="24"/>
          <w:lang w:val="ru-RU"/>
        </w:rPr>
        <w:t>Ульдючинского сельского  муниципального образов</w:t>
      </w:r>
      <w:r>
        <w:rPr>
          <w:szCs w:val="24"/>
          <w:lang w:val="ru-RU"/>
        </w:rPr>
        <w:t>ания Республики Калмыкия на 2022г и плановый период 2023 и 2024 годов</w:t>
      </w:r>
    </w:p>
    <w:p w:rsidR="00BB3B5C" w:rsidRPr="00FA1796" w:rsidRDefault="00BB3B5C" w:rsidP="00BB3B5C">
      <w:pPr>
        <w:jc w:val="center"/>
        <w:rPr>
          <w:lang w:val="ru-RU"/>
        </w:rPr>
      </w:pPr>
    </w:p>
    <w:p w:rsidR="00BB3B5C" w:rsidRPr="00FA1796" w:rsidRDefault="00BB3B5C" w:rsidP="00BB3B5C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p w:rsidR="00BB3B5C" w:rsidRDefault="00BB3B5C" w:rsidP="00BB3B5C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2797"/>
        <w:gridCol w:w="895"/>
        <w:gridCol w:w="1101"/>
        <w:gridCol w:w="947"/>
      </w:tblGrid>
      <w:tr w:rsidR="006F3FE9" w:rsidRPr="00AB199C" w:rsidTr="006F3FE9">
        <w:tc>
          <w:tcPr>
            <w:tcW w:w="4257" w:type="dxa"/>
            <w:vMerge w:val="restart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Виды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доходных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источников</w:t>
            </w:r>
          </w:p>
        </w:tc>
        <w:tc>
          <w:tcPr>
            <w:tcW w:w="2797" w:type="dxa"/>
            <w:vMerge w:val="restart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2943" w:type="dxa"/>
            <w:gridSpan w:val="3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6F3FE9" w:rsidRPr="00AB199C" w:rsidTr="006F3FE9">
        <w:tc>
          <w:tcPr>
            <w:tcW w:w="4257" w:type="dxa"/>
            <w:vMerge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2797" w:type="dxa"/>
            <w:vMerge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895" w:type="dxa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AB199C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101" w:type="dxa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AB199C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947" w:type="dxa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AB199C">
              <w:rPr>
                <w:b w:val="0"/>
                <w:sz w:val="22"/>
                <w:szCs w:val="22"/>
              </w:rPr>
              <w:t>г.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Налоговые и неналоговые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доходы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793</w:t>
            </w:r>
            <w:r w:rsidRPr="00F568F6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601,8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620,7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прибыль, доходы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178,0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204,0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178,0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204,0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178,0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204,0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совокупный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доход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92,0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84,8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97,7</w:t>
            </w:r>
          </w:p>
        </w:tc>
      </w:tr>
      <w:tr w:rsidR="006F3FE9" w:rsidRPr="00AB199C" w:rsidTr="006F3FE9">
        <w:trPr>
          <w:trHeight w:val="363"/>
        </w:trPr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84,8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97,7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84,8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97,7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имущество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423</w:t>
            </w:r>
            <w:r w:rsidRPr="00F568F6">
              <w:rPr>
                <w:sz w:val="22"/>
                <w:szCs w:val="22"/>
              </w:rPr>
              <w:t>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</w:rPr>
            </w:pPr>
            <w:r w:rsidRPr="00F568F6">
              <w:rPr>
                <w:sz w:val="22"/>
                <w:szCs w:val="22"/>
                <w:lang w:val="ru-RU"/>
              </w:rPr>
              <w:t>317</w:t>
            </w:r>
            <w:r w:rsidRPr="00F568F6">
              <w:rPr>
                <w:sz w:val="22"/>
                <w:szCs w:val="22"/>
              </w:rPr>
              <w:t>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</w:rPr>
            </w:pPr>
            <w:r w:rsidRPr="00F568F6">
              <w:rPr>
                <w:sz w:val="22"/>
                <w:szCs w:val="22"/>
                <w:lang w:val="ru-RU"/>
              </w:rPr>
              <w:t>319</w:t>
            </w:r>
            <w:r w:rsidRPr="00F568F6">
              <w:rPr>
                <w:sz w:val="22"/>
                <w:szCs w:val="22"/>
              </w:rPr>
              <w:t>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ru-RU"/>
              </w:rPr>
              <w:t>6</w:t>
            </w:r>
            <w:r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01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51</w:t>
            </w:r>
            <w:r w:rsidRPr="00AB199C">
              <w:rPr>
                <w:b w:val="0"/>
                <w:sz w:val="22"/>
                <w:szCs w:val="22"/>
              </w:rPr>
              <w:t>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ru-RU"/>
              </w:rPr>
              <w:t>6</w:t>
            </w:r>
            <w:r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01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51,</w:t>
            </w:r>
            <w:r w:rsidRPr="00AB199C">
              <w:rPr>
                <w:b w:val="0"/>
                <w:sz w:val="22"/>
                <w:szCs w:val="22"/>
              </w:rPr>
              <w:t>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377</w:t>
            </w:r>
            <w:r w:rsidRPr="00F568F6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268,0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268,0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 с организаций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</w:tr>
      <w:tr w:rsidR="006F3FE9" w:rsidRPr="00AB199C" w:rsidTr="006F3FE9">
        <w:trPr>
          <w:trHeight w:val="274"/>
        </w:trPr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355,5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355,5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</w:tr>
      <w:tr w:rsidR="006F3FE9" w:rsidRPr="00C175DA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C5634B">
              <w:rPr>
                <w:color w:val="000000"/>
                <w:sz w:val="22"/>
                <w:szCs w:val="22"/>
                <w:lang w:val="ru-RU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2797" w:type="dxa"/>
          </w:tcPr>
          <w:p w:rsidR="006F3FE9" w:rsidRPr="00C175DA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 xml:space="preserve">000 1 11 </w:t>
            </w:r>
            <w:r w:rsidRPr="00C5634B">
              <w:rPr>
                <w:sz w:val="22"/>
                <w:szCs w:val="22"/>
              </w:rPr>
              <w:t>00000 00 0000 000</w:t>
            </w:r>
          </w:p>
        </w:tc>
        <w:tc>
          <w:tcPr>
            <w:tcW w:w="895" w:type="dxa"/>
          </w:tcPr>
          <w:p w:rsidR="006F3FE9" w:rsidRPr="00C175DA" w:rsidRDefault="006F3FE9" w:rsidP="006F3FE9">
            <w:pPr>
              <w:jc w:val="right"/>
              <w:rPr>
                <w:szCs w:val="22"/>
                <w:lang w:val="ru-RU"/>
              </w:rPr>
            </w:pPr>
            <w:r w:rsidRPr="00C175DA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01" w:type="dxa"/>
          </w:tcPr>
          <w:p w:rsidR="006F3FE9" w:rsidRPr="00C175DA" w:rsidRDefault="006F3FE9" w:rsidP="006F3FE9">
            <w:pPr>
              <w:jc w:val="right"/>
              <w:rPr>
                <w:szCs w:val="22"/>
                <w:lang w:val="ru-RU"/>
              </w:rPr>
            </w:pPr>
            <w:r w:rsidRPr="00C175DA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Pr="00C175DA" w:rsidRDefault="006F3FE9" w:rsidP="006F3FE9">
            <w:pPr>
              <w:jc w:val="right"/>
              <w:rPr>
                <w:szCs w:val="22"/>
                <w:lang w:val="ru-RU"/>
              </w:rPr>
            </w:pPr>
            <w:r w:rsidRPr="00C175DA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C175DA" w:rsidTr="006F3FE9">
        <w:tc>
          <w:tcPr>
            <w:tcW w:w="4257" w:type="dxa"/>
          </w:tcPr>
          <w:p w:rsidR="006F3FE9" w:rsidRPr="006F3FE9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6F3FE9">
              <w:rPr>
                <w:b w:val="0"/>
                <w:sz w:val="22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</w:t>
            </w:r>
          </w:p>
        </w:tc>
        <w:tc>
          <w:tcPr>
            <w:tcW w:w="2797" w:type="dxa"/>
          </w:tcPr>
          <w:p w:rsidR="006F3FE9" w:rsidRPr="00392E64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392E64"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 w:rsidRPr="00392E64">
              <w:rPr>
                <w:b w:val="0"/>
                <w:sz w:val="22"/>
                <w:szCs w:val="22"/>
              </w:rPr>
              <w:t>0</w:t>
            </w:r>
            <w:r w:rsidRPr="00392E64">
              <w:rPr>
                <w:b w:val="0"/>
                <w:sz w:val="22"/>
                <w:szCs w:val="22"/>
                <w:lang w:val="ru-RU"/>
              </w:rPr>
              <w:t>5</w:t>
            </w:r>
            <w:r w:rsidRPr="00392E64">
              <w:rPr>
                <w:b w:val="0"/>
                <w:sz w:val="22"/>
                <w:szCs w:val="22"/>
              </w:rPr>
              <w:t>000 00 0000 000</w:t>
            </w:r>
          </w:p>
        </w:tc>
        <w:tc>
          <w:tcPr>
            <w:tcW w:w="895" w:type="dxa"/>
          </w:tcPr>
          <w:p w:rsidR="006F3FE9" w:rsidRPr="00392E64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 w:rsidRPr="00392E64"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01" w:type="dxa"/>
          </w:tcPr>
          <w:p w:rsidR="006F3FE9" w:rsidRPr="00392E64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 w:rsidRPr="00392E64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Pr="00392E64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 w:rsidRPr="00392E64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175DA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97" w:type="dxa"/>
          </w:tcPr>
          <w:p w:rsidR="006F3FE9" w:rsidRPr="00C175DA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</w:t>
            </w:r>
            <w:r>
              <w:rPr>
                <w:b w:val="0"/>
                <w:sz w:val="22"/>
                <w:szCs w:val="22"/>
              </w:rPr>
              <w:t xml:space="preserve">0 00 0000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01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175DA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797" w:type="dxa"/>
          </w:tcPr>
          <w:p w:rsidR="006F3FE9" w:rsidRPr="00C175DA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50351</w:t>
            </w:r>
            <w:r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01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Безвозмездные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931,4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792,5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796,9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788,4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792,5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796,9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895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01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47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895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01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47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895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01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47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000 2 07 00000 00 0000 000</w:t>
            </w:r>
          </w:p>
        </w:tc>
        <w:tc>
          <w:tcPr>
            <w:tcW w:w="895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143,0</w:t>
            </w:r>
          </w:p>
        </w:tc>
        <w:tc>
          <w:tcPr>
            <w:tcW w:w="1101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271582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97" w:type="dxa"/>
          </w:tcPr>
          <w:p w:rsidR="006F3FE9" w:rsidRPr="00271582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000 2 07 05000 10 0000 150</w:t>
            </w:r>
          </w:p>
        </w:tc>
        <w:tc>
          <w:tcPr>
            <w:tcW w:w="895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143,0</w:t>
            </w:r>
          </w:p>
        </w:tc>
        <w:tc>
          <w:tcPr>
            <w:tcW w:w="1101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271582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797" w:type="dxa"/>
          </w:tcPr>
          <w:p w:rsidR="006F3FE9" w:rsidRPr="00271582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895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101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szCs w:val="22"/>
              </w:rPr>
            </w:pPr>
          </w:p>
        </w:tc>
        <w:tc>
          <w:tcPr>
            <w:tcW w:w="895" w:type="dxa"/>
          </w:tcPr>
          <w:p w:rsidR="006F3FE9" w:rsidRPr="00AF2852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1 724,4</w:t>
            </w:r>
          </w:p>
        </w:tc>
        <w:tc>
          <w:tcPr>
            <w:tcW w:w="1101" w:type="dxa"/>
          </w:tcPr>
          <w:p w:rsidR="006F3FE9" w:rsidRPr="00AF2852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47" w:type="dxa"/>
          </w:tcPr>
          <w:p w:rsidR="006F3FE9" w:rsidRPr="00AF2852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1 417,6</w:t>
            </w:r>
          </w:p>
        </w:tc>
      </w:tr>
    </w:tbl>
    <w:p w:rsidR="00BB3B5C" w:rsidRDefault="00BB3B5C" w:rsidP="00BB3B5C">
      <w:pPr>
        <w:jc w:val="both"/>
        <w:rPr>
          <w:lang w:val="ru-RU"/>
        </w:rPr>
      </w:pPr>
    </w:p>
    <w:p w:rsidR="00BB3B5C" w:rsidRDefault="00BB3B5C" w:rsidP="00BB3B5C">
      <w:pPr>
        <w:jc w:val="both"/>
        <w:rPr>
          <w:lang w:val="ru-RU"/>
        </w:rPr>
      </w:pPr>
    </w:p>
    <w:p w:rsidR="00BB3B5C" w:rsidRDefault="00BB3B5C" w:rsidP="00BB3B5C">
      <w:pPr>
        <w:jc w:val="both"/>
        <w:rPr>
          <w:lang w:val="ru-RU"/>
        </w:rPr>
      </w:pPr>
    </w:p>
    <w:p w:rsidR="00BB3B5C" w:rsidRDefault="00BB3B5C" w:rsidP="00BB3B5C">
      <w:pPr>
        <w:jc w:val="both"/>
        <w:rPr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2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EF0C28">
        <w:rPr>
          <w:b w:val="0"/>
          <w:color w:val="000000"/>
          <w:spacing w:val="-4"/>
          <w:sz w:val="22"/>
          <w:szCs w:val="22"/>
          <w:lang w:val="ru-RU"/>
        </w:rPr>
        <w:t>29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» апреля  2022 года № 10</w:t>
      </w:r>
      <w:r w:rsidR="00303DA3">
        <w:rPr>
          <w:b w:val="0"/>
          <w:color w:val="000000"/>
          <w:spacing w:val="-4"/>
          <w:sz w:val="22"/>
          <w:szCs w:val="22"/>
          <w:lang w:val="ru-RU"/>
        </w:rPr>
        <w:t>4</w:t>
      </w: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 2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92</w:t>
      </w:r>
    </w:p>
    <w:p w:rsidR="006F3FE9" w:rsidRPr="00C2255C" w:rsidRDefault="006F3FE9" w:rsidP="006F3FE9">
      <w:pPr>
        <w:jc w:val="right"/>
        <w:rPr>
          <w:b w:val="0"/>
          <w:color w:val="000000"/>
          <w:spacing w:val="-4"/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 w:rsidR="006F3FE9"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 3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Pr="00C2255C" w:rsidRDefault="00BB3B5C" w:rsidP="00BB3B5C">
      <w:pPr>
        <w:rPr>
          <w:sz w:val="22"/>
          <w:szCs w:val="22"/>
          <w:lang w:val="ru-RU"/>
        </w:rPr>
      </w:pPr>
    </w:p>
    <w:p w:rsidR="00BB3B5C" w:rsidRPr="00C2255C" w:rsidRDefault="00BB3B5C" w:rsidP="00BB3B5C">
      <w:pPr>
        <w:jc w:val="center"/>
        <w:rPr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2022 год и плановый период 2023 и 2024 годов</w:t>
      </w:r>
    </w:p>
    <w:p w:rsidR="00BB3B5C" w:rsidRPr="00AB199C" w:rsidRDefault="00BB3B5C" w:rsidP="00BB3B5C">
      <w:pPr>
        <w:jc w:val="center"/>
        <w:rPr>
          <w:b w:val="0"/>
          <w:sz w:val="22"/>
          <w:szCs w:val="22"/>
          <w:lang w:val="ru-RU"/>
        </w:rPr>
      </w:pPr>
    </w:p>
    <w:p w:rsidR="00BB3B5C" w:rsidRPr="00AB199C" w:rsidRDefault="00BB3B5C" w:rsidP="00BB3B5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b w:val="0"/>
          <w:sz w:val="22"/>
          <w:szCs w:val="22"/>
        </w:rPr>
        <w:t>(тыс. рублей)</w:t>
      </w:r>
    </w:p>
    <w:tbl>
      <w:tblPr>
        <w:tblW w:w="10632" w:type="dxa"/>
        <w:tblInd w:w="-34" w:type="dxa"/>
        <w:tblLayout w:type="fixed"/>
        <w:tblLook w:val="0000"/>
      </w:tblPr>
      <w:tblGrid>
        <w:gridCol w:w="3261"/>
        <w:gridCol w:w="850"/>
        <w:gridCol w:w="709"/>
        <w:gridCol w:w="709"/>
        <w:gridCol w:w="1417"/>
        <w:gridCol w:w="709"/>
        <w:gridCol w:w="992"/>
        <w:gridCol w:w="993"/>
        <w:gridCol w:w="992"/>
      </w:tblGrid>
      <w:tr w:rsidR="006F3FE9" w:rsidRPr="00AB199C" w:rsidTr="006F3FE9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Целевая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6F3FE9" w:rsidRPr="00AB199C" w:rsidTr="006F3FE9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ind w:left="-108"/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 xml:space="preserve">2 </w:t>
            </w:r>
            <w:r w:rsidRPr="00AB199C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AB199C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AB199C">
              <w:rPr>
                <w:b w:val="0"/>
                <w:sz w:val="22"/>
                <w:szCs w:val="22"/>
              </w:rPr>
              <w:t>год</w:t>
            </w:r>
          </w:p>
        </w:tc>
      </w:tr>
      <w:tr w:rsidR="006F3FE9" w:rsidRPr="00AB199C" w:rsidTr="006F3FE9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E35336" w:rsidRDefault="006F3FE9" w:rsidP="006F3FE9">
            <w:pPr>
              <w:rPr>
                <w:bCs w:val="0"/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2 329,9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1 417,6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E35336" w:rsidRDefault="006F3FE9" w:rsidP="006F3FE9">
            <w:pPr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35336">
              <w:rPr>
                <w:sz w:val="22"/>
                <w:szCs w:val="22"/>
              </w:rPr>
              <w:t>государственные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35336">
              <w:rPr>
                <w:sz w:val="22"/>
                <w:szCs w:val="22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 w:rsidRPr="00E353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 w:rsidRPr="00E35336">
              <w:rPr>
                <w:bCs w:val="0"/>
                <w:sz w:val="22"/>
                <w:szCs w:val="22"/>
                <w:lang w:val="ru-RU"/>
              </w:rPr>
              <w:t>1</w:t>
            </w:r>
            <w:r>
              <w:rPr>
                <w:bCs w:val="0"/>
                <w:sz w:val="22"/>
                <w:szCs w:val="22"/>
                <w:lang w:val="ru-RU"/>
              </w:rPr>
              <w:t> 009,7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1 007,4</w:t>
            </w:r>
          </w:p>
        </w:tc>
      </w:tr>
      <w:tr w:rsidR="006F3FE9" w:rsidRPr="00AB199C" w:rsidTr="006F3FE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159C3" w:rsidRDefault="006F3FE9" w:rsidP="006F3FE9">
            <w:pPr>
              <w:rPr>
                <w:bCs w:val="0"/>
                <w:iCs/>
                <w:szCs w:val="22"/>
                <w:lang w:val="ru-RU"/>
              </w:rPr>
            </w:pPr>
            <w:r w:rsidRPr="005159C3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351,4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 w:rsidRPr="005159C3">
              <w:rPr>
                <w:bCs w:val="0"/>
                <w:iCs/>
                <w:sz w:val="22"/>
                <w:szCs w:val="22"/>
                <w:lang w:val="ru-RU"/>
              </w:rPr>
              <w:t>324,</w:t>
            </w:r>
            <w:r>
              <w:rPr>
                <w:bCs w:val="0"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321,8</w:t>
            </w:r>
          </w:p>
        </w:tc>
      </w:tr>
      <w:tr w:rsidR="006F3FE9" w:rsidRPr="00AB199C" w:rsidTr="00C2255C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F3FE9" w:rsidRPr="00AB199C" w:rsidTr="006F3FE9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F3FE9" w:rsidRPr="00AB199C" w:rsidTr="006F3FE9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FA4BBC" w:rsidRDefault="006F3FE9" w:rsidP="006F3FE9">
            <w:pPr>
              <w:rPr>
                <w:b w:val="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0E0E6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0E0E6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E35336" w:rsidTr="00C2255C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E35336" w:rsidRDefault="006F3FE9" w:rsidP="00C2255C">
            <w:pPr>
              <w:rPr>
                <w:bCs w:val="0"/>
                <w:iCs/>
                <w:szCs w:val="22"/>
                <w:lang w:val="ru-RU"/>
              </w:rPr>
            </w:pPr>
            <w:r w:rsidRPr="00E35336">
              <w:rPr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E35336" w:rsidRDefault="006F3FE9" w:rsidP="00C2255C">
            <w:pPr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C2255C">
            <w:pPr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C2255C">
            <w:pPr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C2255C">
            <w:pPr>
              <w:ind w:left="-108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C2255C">
            <w:pPr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C2255C">
            <w:pPr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E35336" w:rsidRDefault="006F3FE9" w:rsidP="00C2255C">
            <w:pPr>
              <w:rPr>
                <w:bCs w:val="0"/>
                <w:iCs/>
                <w:szCs w:val="22"/>
                <w:lang w:val="ru-RU"/>
              </w:rPr>
            </w:pPr>
            <w:r w:rsidRPr="00E35336">
              <w:rPr>
                <w:bCs w:val="0"/>
                <w:iCs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E35336" w:rsidRDefault="006F3FE9" w:rsidP="00C2255C">
            <w:pPr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685,6</w:t>
            </w:r>
          </w:p>
        </w:tc>
      </w:tr>
      <w:tr w:rsidR="006F3FE9" w:rsidRPr="00AB199C" w:rsidTr="006F3FE9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</w:t>
            </w:r>
          </w:p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</w:tr>
      <w:tr w:rsidR="006F3FE9" w:rsidRPr="00AB199C" w:rsidTr="00C2255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C2255C">
            <w:pPr>
              <w:rPr>
                <w:b w:val="0"/>
                <w:color w:val="00000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53083F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3083F" w:rsidRDefault="006F3FE9" w:rsidP="006F3FE9">
            <w:pPr>
              <w:rPr>
                <w:b w:val="0"/>
                <w:szCs w:val="22"/>
                <w:lang w:val="ru-RU"/>
              </w:rPr>
            </w:pPr>
            <w:r w:rsidRPr="0053083F">
              <w:rPr>
                <w:sz w:val="22"/>
                <w:szCs w:val="22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ind w:left="-108"/>
              <w:jc w:val="center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5159C3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53083F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3083F" w:rsidRDefault="006F3FE9" w:rsidP="006F3FE9">
            <w:pPr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</w:rPr>
              <w:t>7821290560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53083F" w:rsidTr="006F3FE9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863A67" w:rsidRDefault="006F3FE9" w:rsidP="006F3FE9">
            <w:pPr>
              <w:rPr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С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пециальные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3083F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E35336" w:rsidRDefault="006F3FE9" w:rsidP="006F3FE9">
            <w:pPr>
              <w:rPr>
                <w:color w:val="000000"/>
                <w:szCs w:val="22"/>
              </w:rPr>
            </w:pPr>
            <w:r w:rsidRPr="00E35336">
              <w:rPr>
                <w:color w:val="000000"/>
                <w:sz w:val="22"/>
                <w:szCs w:val="22"/>
              </w:rPr>
              <w:t>Национальная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35336">
              <w:rPr>
                <w:color w:val="000000"/>
                <w:sz w:val="22"/>
                <w:szCs w:val="22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E35336" w:rsidRDefault="006F3FE9" w:rsidP="006F3FE9">
            <w:pPr>
              <w:jc w:val="center"/>
              <w:rPr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6F3FE9">
            <w:pPr>
              <w:jc w:val="center"/>
              <w:rPr>
                <w:szCs w:val="22"/>
              </w:rPr>
            </w:pPr>
            <w:r w:rsidRPr="00E353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6F3FE9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E163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4E163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4E163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E163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E163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E163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6F3FE9" w:rsidRPr="00363ED1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1C6F83">
              <w:rPr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</w:t>
            </w:r>
            <w:r>
              <w:rPr>
                <w:sz w:val="22"/>
                <w:szCs w:val="22"/>
                <w:lang w:val="ru-RU"/>
              </w:rPr>
              <w:t>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ind w:left="-108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jc w:val="center"/>
              <w:rPr>
                <w:szCs w:val="22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  <w:lang w:val="ru-RU"/>
              </w:rPr>
              <w:t>2</w:t>
            </w:r>
            <w:r w:rsidRPr="00363ED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  <w:lang w:val="ru-RU"/>
              </w:rPr>
              <w:t>2,0</w:t>
            </w:r>
          </w:p>
        </w:tc>
      </w:tr>
      <w:tr w:rsidR="006F3FE9" w:rsidRPr="00AB199C" w:rsidTr="00863A67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863A67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863A67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863A67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01FE7" w:rsidRDefault="006F3FE9" w:rsidP="00863A67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863A67">
            <w:pPr>
              <w:ind w:left="-108" w:right="-108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78212</w:t>
            </w:r>
            <w:r w:rsidRPr="00AB199C">
              <w:rPr>
                <w:b w:val="0"/>
                <w:sz w:val="22"/>
                <w:szCs w:val="22"/>
              </w:rPr>
              <w:t>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863A67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863A67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01FE7" w:rsidRDefault="006F3FE9" w:rsidP="00863A67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01FE7" w:rsidRDefault="006F3FE9" w:rsidP="00863A67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78212</w:t>
            </w:r>
            <w:r w:rsidRPr="00AB199C">
              <w:rPr>
                <w:b w:val="0"/>
                <w:sz w:val="22"/>
                <w:szCs w:val="22"/>
              </w:rPr>
              <w:t>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24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F3FE9" w:rsidRPr="00AB199C" w:rsidTr="006F3FE9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01FE7" w:rsidRDefault="006F3FE9" w:rsidP="006F3FE9">
            <w:pPr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Жилищно-коммунальное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01FE7">
              <w:rPr>
                <w:sz w:val="22"/>
                <w:szCs w:val="22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19,7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789,3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AB199C" w:rsidTr="006F3FE9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6F3FE9" w:rsidRPr="00AB199C" w:rsidRDefault="006F3FE9" w:rsidP="006F3FE9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252D06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rPr>
                <w:rFonts w:eastAsia="Calibri"/>
                <w:b w:val="0"/>
                <w:szCs w:val="22"/>
                <w:lang w:val="ru-RU"/>
              </w:rPr>
            </w:pPr>
            <w:r w:rsidRPr="00323FDA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Бюджетные инвестиции в объекты капитального </w:t>
            </w:r>
            <w:r w:rsidRPr="00323FDA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23FDA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6F3FE9" w:rsidRDefault="006F3FE9" w:rsidP="006F3FE9">
            <w:pPr>
              <w:rPr>
                <w:rFonts w:eastAsia="Calibri"/>
                <w:b w:val="0"/>
                <w:szCs w:val="22"/>
                <w:lang w:val="ru-RU"/>
              </w:rPr>
            </w:pPr>
            <w:r w:rsidRPr="006F3FE9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6F3FE9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6F3FE9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6F3FE9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F3FE9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703F53" w:rsidRDefault="006F3FE9" w:rsidP="006F3FE9">
            <w:pPr>
              <w:rPr>
                <w:szCs w:val="22"/>
                <w:lang w:val="ru-RU"/>
              </w:rPr>
            </w:pPr>
            <w:r w:rsidRPr="00703F5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703F53" w:rsidRDefault="006F3FE9" w:rsidP="006F3FE9">
            <w:pPr>
              <w:jc w:val="center"/>
              <w:rPr>
                <w:szCs w:val="22"/>
                <w:lang w:val="ru-RU"/>
              </w:rPr>
            </w:pPr>
            <w:r w:rsidRPr="00703F5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jc w:val="center"/>
              <w:rPr>
                <w:szCs w:val="22"/>
              </w:rPr>
            </w:pPr>
            <w:r w:rsidRPr="00703F5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212,4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F3FE9" w:rsidRPr="00AB199C" w:rsidTr="006F3FE9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napToGrid w:val="0"/>
                <w:sz w:val="22"/>
                <w:szCs w:val="22"/>
                <w:lang w:val="ru-RU"/>
              </w:rPr>
              <w:t>Р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F3FE9" w:rsidRPr="00AB199C" w:rsidTr="006F3FE9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6F3FE9">
            <w:pPr>
              <w:rPr>
                <w:b w:val="0"/>
                <w:snapToGrid w:val="0"/>
                <w:szCs w:val="22"/>
              </w:rPr>
            </w:pPr>
            <w:r w:rsidRPr="00AB199C">
              <w:rPr>
                <w:b w:val="0"/>
                <w:snapToGrid w:val="0"/>
                <w:sz w:val="22"/>
                <w:szCs w:val="22"/>
              </w:rPr>
              <w:t>Иные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F3FE9" w:rsidRPr="00AB199C" w:rsidTr="006F3FE9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363ED1" w:rsidRDefault="006F3FE9" w:rsidP="006F3FE9">
            <w:pPr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</w:rPr>
              <w:t>Условно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63ED1">
              <w:rPr>
                <w:sz w:val="22"/>
                <w:szCs w:val="22"/>
              </w:rPr>
              <w:t>утвержденные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63ED1">
              <w:rPr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ind w:left="-108"/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ind w:left="-108"/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363ED1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65,3</w:t>
            </w:r>
          </w:p>
        </w:tc>
      </w:tr>
      <w:tr w:rsidR="006F3FE9" w:rsidRPr="00AB199C" w:rsidTr="006F3FE9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Условно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утвержденные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AB199C" w:rsidTr="006F3FE9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AB199C" w:rsidTr="006F3FE9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AB199C" w:rsidRDefault="006F3FE9" w:rsidP="006F3FE9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Специальные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AB199C" w:rsidTr="006F3FE9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left="-108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18D" w:rsidRDefault="006F3FE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2 329,9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363ED1" w:rsidRDefault="006F3FE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363ED1" w:rsidRDefault="006F3FE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1 417,6</w:t>
            </w:r>
          </w:p>
        </w:tc>
      </w:tr>
    </w:tbl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rPr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3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</w:t>
      </w: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от «</w:t>
      </w:r>
      <w:r w:rsidR="00EF0C28">
        <w:rPr>
          <w:b w:val="0"/>
          <w:color w:val="000000"/>
          <w:spacing w:val="-1"/>
          <w:sz w:val="22"/>
          <w:szCs w:val="22"/>
          <w:lang w:val="ru-RU"/>
        </w:rPr>
        <w:t>29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>» апреля 2022 № 10</w:t>
      </w:r>
      <w:r w:rsidR="00303DA3">
        <w:rPr>
          <w:b w:val="0"/>
          <w:color w:val="000000"/>
          <w:spacing w:val="-1"/>
          <w:sz w:val="22"/>
          <w:szCs w:val="22"/>
          <w:lang w:val="ru-RU"/>
        </w:rPr>
        <w:t>4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6F3FE9" w:rsidRDefault="006F3FE9" w:rsidP="006F3FE9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3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92</w:t>
      </w:r>
    </w:p>
    <w:p w:rsidR="00BB3B5C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4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Pr="000C09AD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Pr="00F66E92" w:rsidRDefault="00BB3B5C" w:rsidP="00BB3B5C">
      <w:pPr>
        <w:jc w:val="center"/>
        <w:rPr>
          <w:b w:val="0"/>
          <w:lang w:val="ru-RU"/>
        </w:rPr>
      </w:pPr>
      <w:r w:rsidRPr="00F66E92">
        <w:rPr>
          <w:b w:val="0"/>
          <w:lang w:val="ru-RU"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2022г и плановый период 2023 и 2024 годов</w:t>
      </w:r>
    </w:p>
    <w:p w:rsidR="00BB3B5C" w:rsidRPr="000C09AD" w:rsidRDefault="00BB3B5C" w:rsidP="00BB3B5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b w:val="0"/>
          <w:sz w:val="22"/>
          <w:szCs w:val="22"/>
        </w:rPr>
        <w:t>(тыс. рублей)</w:t>
      </w:r>
    </w:p>
    <w:tbl>
      <w:tblPr>
        <w:tblW w:w="10774" w:type="dxa"/>
        <w:tblInd w:w="-318" w:type="dxa"/>
        <w:tblLayout w:type="fixed"/>
        <w:tblLook w:val="0000"/>
      </w:tblPr>
      <w:tblGrid>
        <w:gridCol w:w="4024"/>
        <w:gridCol w:w="719"/>
        <w:gridCol w:w="861"/>
        <w:gridCol w:w="1293"/>
        <w:gridCol w:w="861"/>
        <w:gridCol w:w="1006"/>
        <w:gridCol w:w="1005"/>
        <w:gridCol w:w="1005"/>
      </w:tblGrid>
      <w:tr w:rsidR="006F3FE9" w:rsidRPr="000C09AD" w:rsidTr="00676122">
        <w:trPr>
          <w:trHeight w:val="255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Целевая</w:t>
            </w: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статья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Вид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</w:tr>
      <w:tr w:rsidR="006F3FE9" w:rsidRPr="000C09AD" w:rsidTr="00676122">
        <w:trPr>
          <w:trHeight w:val="45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0C09AD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0C09AD">
              <w:rPr>
                <w:b w:val="0"/>
                <w:sz w:val="22"/>
                <w:szCs w:val="22"/>
              </w:rPr>
              <w:t>год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C15C5F" w:rsidRDefault="006F3FE9" w:rsidP="006F3FE9">
            <w:pPr>
              <w:rPr>
                <w:bCs w:val="0"/>
                <w:szCs w:val="22"/>
              </w:rPr>
            </w:pPr>
            <w:r w:rsidRPr="00C15C5F">
              <w:rPr>
                <w:sz w:val="22"/>
                <w:szCs w:val="22"/>
              </w:rPr>
              <w:t>Общегосударственные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15C5F">
              <w:rPr>
                <w:sz w:val="22"/>
                <w:szCs w:val="22"/>
              </w:rPr>
              <w:t>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</w:rPr>
            </w:pPr>
            <w:r w:rsidRPr="00C15C5F">
              <w:rPr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 w:rsidRPr="00C15C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223,9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1009,7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1007,4</w:t>
            </w:r>
          </w:p>
        </w:tc>
      </w:tr>
      <w:tr w:rsidR="006F3FE9" w:rsidRPr="000C09AD" w:rsidTr="00676122">
        <w:trPr>
          <w:trHeight w:val="2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C15C5F" w:rsidRDefault="006F3FE9" w:rsidP="006F3FE9">
            <w:pPr>
              <w:rPr>
                <w:bCs w:val="0"/>
                <w:iCs/>
                <w:szCs w:val="22"/>
                <w:lang w:val="ru-RU"/>
              </w:rPr>
            </w:pPr>
            <w:r w:rsidRPr="00C15C5F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C15C5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C15C5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351,4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321,8</w:t>
            </w:r>
          </w:p>
        </w:tc>
      </w:tr>
      <w:tr w:rsidR="006F3FE9" w:rsidRPr="000C09AD" w:rsidTr="00863A67">
        <w:trPr>
          <w:trHeight w:val="26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лица Ульдючинского сельского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F3FE9" w:rsidRPr="000C09AD" w:rsidTr="00676122">
        <w:trPr>
          <w:trHeight w:val="48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F3FE9" w:rsidRPr="00C15C5F" w:rsidTr="00676122">
        <w:trPr>
          <w:trHeight w:val="48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15C5F" w:rsidTr="00676122">
        <w:trPr>
          <w:trHeight w:val="48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106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485704" w:rsidRDefault="006F3FE9" w:rsidP="006F3FE9">
            <w:pPr>
              <w:rPr>
                <w:bCs w:val="0"/>
                <w:iCs/>
                <w:szCs w:val="22"/>
                <w:lang w:val="ru-RU"/>
              </w:rPr>
            </w:pPr>
            <w:r w:rsidRPr="00485704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485704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485704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6F3FE9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6F3FE9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685,6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685,6</w:t>
            </w:r>
          </w:p>
        </w:tc>
      </w:tr>
      <w:tr w:rsidR="006F3FE9" w:rsidRPr="000C09AD" w:rsidTr="00676122">
        <w:trPr>
          <w:trHeight w:val="562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2019-2021гг.»</w:t>
            </w:r>
          </w:p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705,8</w:t>
            </w: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2007F0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53083F">
              <w:rPr>
                <w:sz w:val="22"/>
                <w:szCs w:val="22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007F0" w:rsidRDefault="006F3FE9" w:rsidP="006F3FE9">
            <w:pPr>
              <w:ind w:left="-108"/>
              <w:jc w:val="center"/>
              <w:rPr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863A67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863A6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Специальные</w:t>
            </w:r>
            <w:r w:rsidR="00863A6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863A67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863A67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863A67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485704" w:rsidRDefault="006F3FE9" w:rsidP="00863A67">
            <w:pPr>
              <w:rPr>
                <w:color w:val="000000"/>
                <w:szCs w:val="22"/>
              </w:rPr>
            </w:pPr>
            <w:r w:rsidRPr="00485704">
              <w:rPr>
                <w:color w:val="000000"/>
                <w:sz w:val="22"/>
                <w:szCs w:val="22"/>
              </w:rPr>
              <w:t>Национальнаяоборона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863A67">
            <w:pPr>
              <w:jc w:val="center"/>
              <w:rPr>
                <w:szCs w:val="22"/>
              </w:rPr>
            </w:pPr>
            <w:r w:rsidRPr="00485704">
              <w:rPr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863A67">
            <w:pPr>
              <w:rPr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863A67">
            <w:pPr>
              <w:ind w:left="-108"/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863A67">
            <w:pPr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007F0" w:rsidRDefault="006F3FE9" w:rsidP="00863A6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2007F0" w:rsidRDefault="006F3FE9" w:rsidP="00863A6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2007F0" w:rsidRDefault="006F3FE9" w:rsidP="00863A6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110,8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</w:rPr>
            </w:pPr>
            <w:r w:rsidRPr="000C09AD">
              <w:rPr>
                <w:b w:val="0"/>
                <w:color w:val="000000"/>
                <w:sz w:val="22"/>
                <w:szCs w:val="22"/>
              </w:rPr>
              <w:t>Мобилизационная и вневойсковая</w:t>
            </w:r>
            <w:r w:rsidR="00863A67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color w:val="000000"/>
                <w:sz w:val="22"/>
                <w:szCs w:val="22"/>
              </w:rPr>
              <w:t>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6F3FE9" w:rsidRPr="000C09AD" w:rsidTr="00676122">
        <w:trPr>
          <w:trHeight w:val="62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2007F0" w:rsidRDefault="006F3FE9" w:rsidP="006F3FE9">
            <w:pPr>
              <w:rPr>
                <w:color w:val="000000"/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  <w:r>
              <w:rPr>
                <w:b w:val="0"/>
                <w:sz w:val="22"/>
                <w:szCs w:val="22"/>
                <w:lang w:val="ru-RU"/>
              </w:rPr>
              <w:t xml:space="preserve">. </w:t>
            </w:r>
            <w:r w:rsidRPr="00C9548E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6F3FE9" w:rsidP="006F3FE9">
            <w:pPr>
              <w:jc w:val="center"/>
              <w:rPr>
                <w:szCs w:val="22"/>
              </w:rPr>
            </w:pPr>
            <w:r w:rsidRPr="002007F0">
              <w:rPr>
                <w:sz w:val="22"/>
                <w:szCs w:val="22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9548E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6F3FE9" w:rsidP="006F3FE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2007F0">
              <w:rPr>
                <w:sz w:val="22"/>
                <w:szCs w:val="22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78 2 12 0570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0C09A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F3FE9" w:rsidRPr="000C09AD" w:rsidTr="00676122">
        <w:trPr>
          <w:trHeight w:val="69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78 2 12 0570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0C09A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F3FE9" w:rsidRPr="000C09AD" w:rsidTr="00676122">
        <w:trPr>
          <w:trHeight w:val="37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291B89" w:rsidRDefault="006F3FE9" w:rsidP="006F3FE9">
            <w:pPr>
              <w:rPr>
                <w:szCs w:val="22"/>
              </w:rPr>
            </w:pPr>
            <w:r w:rsidRPr="00291B89">
              <w:rPr>
                <w:sz w:val="22"/>
                <w:szCs w:val="22"/>
              </w:rPr>
              <w:t>Жилищно-коммунальное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1B89">
              <w:rPr>
                <w:sz w:val="22"/>
                <w:szCs w:val="22"/>
              </w:rPr>
              <w:t>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  <w:r w:rsidRPr="00291B89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789,3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19,7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789,3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0C09AD" w:rsidTr="00676122">
        <w:trPr>
          <w:trHeight w:val="90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6F3FE9" w:rsidRPr="000C09AD" w:rsidRDefault="006F3FE9" w:rsidP="006F3FE9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0C09AD" w:rsidTr="00676122">
        <w:trPr>
          <w:trHeight w:val="7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0C09AD" w:rsidTr="00676122">
        <w:trPr>
          <w:trHeight w:val="7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582,1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32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582,1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C6BCC" w:rsidTr="00676122">
        <w:trPr>
          <w:trHeight w:val="32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rPr>
                <w:rFonts w:eastAsia="Calibri"/>
                <w:b w:val="0"/>
                <w:szCs w:val="22"/>
                <w:lang w:val="ru-RU"/>
              </w:rPr>
            </w:pPr>
            <w:r w:rsidRPr="00323FDA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23FDA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сельского  </w:t>
            </w:r>
            <w:r w:rsidRPr="00323FDA">
              <w:rPr>
                <w:b w:val="0"/>
                <w:sz w:val="22"/>
                <w:szCs w:val="22"/>
                <w:lang w:val="ru-RU"/>
              </w:rPr>
              <w:lastRenderedPageBreak/>
              <w:t>муниципального образования Республики Калмыкия на 2019-2024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C6BCC" w:rsidTr="00676122">
        <w:trPr>
          <w:trHeight w:val="32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7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6F3FE9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6F3FE9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6F3FE9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6F3FE9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6F3FE9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F3FE9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7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34,8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30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C9548E" w:rsidRDefault="006F3FE9" w:rsidP="006F3FE9">
            <w:pPr>
              <w:rPr>
                <w:szCs w:val="22"/>
                <w:lang w:val="ru-RU"/>
              </w:rPr>
            </w:pPr>
            <w:r w:rsidRPr="00C9548E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jc w:val="center"/>
              <w:rPr>
                <w:szCs w:val="22"/>
              </w:rPr>
            </w:pPr>
            <w:r w:rsidRPr="00C9548E">
              <w:rPr>
                <w:sz w:val="22"/>
                <w:szCs w:val="22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jc w:val="center"/>
              <w:rPr>
                <w:szCs w:val="22"/>
                <w:lang w:val="ru-RU"/>
              </w:rPr>
            </w:pPr>
            <w:r w:rsidRPr="00C9548E">
              <w:rPr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C9548E" w:rsidRDefault="006F3FE9" w:rsidP="006F3FE9">
            <w:pPr>
              <w:jc w:val="center"/>
              <w:rPr>
                <w:szCs w:val="22"/>
                <w:lang w:val="ru-RU"/>
              </w:rPr>
            </w:pPr>
            <w:r w:rsidRPr="00C9548E">
              <w:rPr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C9548E" w:rsidRDefault="006F3FE9" w:rsidP="006F3FE9">
            <w:pPr>
              <w:jc w:val="center"/>
              <w:rPr>
                <w:szCs w:val="22"/>
                <w:lang w:val="ru-RU"/>
              </w:rPr>
            </w:pPr>
            <w:r w:rsidRPr="00C9548E">
              <w:rPr>
                <w:sz w:val="22"/>
                <w:szCs w:val="22"/>
                <w:lang w:val="ru-RU"/>
              </w:rPr>
              <w:t>212,4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F3FE9" w:rsidRPr="00FB0EA1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FB0EA1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F3FE9" w:rsidRPr="000C09AD" w:rsidTr="00676122">
        <w:trPr>
          <w:trHeight w:val="45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53023" w:rsidRDefault="006F3FE9" w:rsidP="006F3FE9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</w:rPr>
              <w:t>Бюджетные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napToGrid w:val="0"/>
                <w:sz w:val="22"/>
                <w:szCs w:val="22"/>
              </w:rPr>
              <w:t>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right="-108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 w:right="-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right="-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right="-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Специальные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18D" w:rsidRDefault="006F3FE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2 329,9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1 417,6</w:t>
            </w:r>
          </w:p>
        </w:tc>
      </w:tr>
    </w:tbl>
    <w:p w:rsidR="00676122" w:rsidRDefault="00676122" w:rsidP="006F3FE9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76122" w:rsidRDefault="00676122" w:rsidP="006F3FE9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4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EF0C28">
        <w:rPr>
          <w:b w:val="0"/>
          <w:color w:val="000000"/>
          <w:spacing w:val="-4"/>
          <w:sz w:val="22"/>
          <w:szCs w:val="22"/>
          <w:lang w:val="ru-RU"/>
        </w:rPr>
        <w:t>29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» апреля  2022 года № 10</w:t>
      </w:r>
      <w:r w:rsidR="00303DA3">
        <w:rPr>
          <w:b w:val="0"/>
          <w:color w:val="000000"/>
          <w:spacing w:val="-4"/>
          <w:sz w:val="22"/>
          <w:szCs w:val="22"/>
          <w:lang w:val="ru-RU"/>
        </w:rPr>
        <w:t>4</w:t>
      </w: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4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lastRenderedPageBreak/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92</w:t>
      </w:r>
    </w:p>
    <w:p w:rsidR="00BB3B5C" w:rsidRPr="00C2255C" w:rsidRDefault="00BB3B5C" w:rsidP="006F3FE9">
      <w:pPr>
        <w:jc w:val="right"/>
        <w:rPr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5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904BE5" w:rsidRDefault="00904BE5" w:rsidP="00BB3B5C">
      <w:pPr>
        <w:jc w:val="right"/>
        <w:rPr>
          <w:b w:val="0"/>
          <w:color w:val="000000"/>
          <w:spacing w:val="-4"/>
          <w:szCs w:val="24"/>
          <w:lang w:val="ru-RU"/>
        </w:rPr>
      </w:pPr>
    </w:p>
    <w:p w:rsidR="00904BE5" w:rsidRPr="003A7AB1" w:rsidRDefault="00904BE5" w:rsidP="00904BE5">
      <w:pPr>
        <w:pStyle w:val="a0"/>
        <w:jc w:val="center"/>
        <w:rPr>
          <w:b/>
          <w:sz w:val="22"/>
          <w:szCs w:val="22"/>
        </w:rPr>
      </w:pPr>
      <w:r w:rsidRPr="00C2255C">
        <w:rPr>
          <w:b/>
          <w:sz w:val="20"/>
          <w:szCs w:val="20"/>
        </w:rPr>
        <w:t>Распределение бюджетных ассигнований из муниципального бюджета по 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2022г и плановый период 2023-2024 гг</w:t>
      </w:r>
      <w:r>
        <w:rPr>
          <w:b/>
          <w:sz w:val="22"/>
          <w:szCs w:val="22"/>
        </w:rPr>
        <w:t>.</w:t>
      </w:r>
    </w:p>
    <w:p w:rsidR="00904BE5" w:rsidRDefault="00904BE5" w:rsidP="00904BE5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p w:rsidR="00E602A4" w:rsidRDefault="00E602A4" w:rsidP="00904BE5">
      <w:pPr>
        <w:pStyle w:val="a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707"/>
        <w:tblW w:w="10568" w:type="dxa"/>
        <w:tblLayout w:type="fixed"/>
        <w:tblLook w:val="000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676122" w:rsidRPr="00A53023" w:rsidTr="00C4701B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lastRenderedPageBreak/>
              <w:t>Наименование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Целевая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Вид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676122" w:rsidRPr="00A53023" w:rsidTr="00C4701B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202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202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202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</w:tr>
      <w:tr w:rsidR="00676122" w:rsidRPr="005A0121" w:rsidTr="00C4701B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b/>
                <w:sz w:val="22"/>
                <w:szCs w:val="22"/>
              </w:rPr>
            </w:pPr>
            <w:r w:rsidRPr="00863A67">
              <w:rPr>
                <w:b/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863A67">
              <w:rPr>
                <w:b/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b/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1 672,7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929,6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917,7</w:t>
            </w:r>
          </w:p>
        </w:tc>
      </w:tr>
      <w:tr w:rsidR="00676122" w:rsidRPr="005A0121" w:rsidTr="00C4701B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b/>
                <w:sz w:val="22"/>
                <w:szCs w:val="22"/>
              </w:rPr>
            </w:pPr>
            <w:r w:rsidRPr="00863A67">
              <w:rPr>
                <w:b/>
                <w:snapToGrid w:val="0"/>
                <w:sz w:val="22"/>
                <w:szCs w:val="22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685,6</w:t>
            </w:r>
          </w:p>
        </w:tc>
      </w:tr>
      <w:tr w:rsidR="00676122" w:rsidRPr="004A3851" w:rsidTr="00C4701B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Основные мероприятия «Ф</w:t>
            </w:r>
            <w:r w:rsidRPr="00863A67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676122" w:rsidRPr="004A3851" w:rsidTr="00C4701B">
        <w:trPr>
          <w:trHeight w:val="154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 xml:space="preserve">Расходы </w:t>
            </w:r>
            <w:r w:rsidRPr="00863A67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63A67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63A67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 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676122" w:rsidRPr="004A3851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676122" w:rsidRPr="004A3851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676122" w:rsidRPr="004A3851" w:rsidTr="00C4701B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 xml:space="preserve">Расходы </w:t>
            </w:r>
            <w:r w:rsidRPr="00863A67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63A67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63A67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</w:t>
            </w:r>
            <w:r w:rsidRPr="00863A67">
              <w:rPr>
                <w:snapToGrid w:val="0"/>
                <w:sz w:val="22"/>
                <w:szCs w:val="22"/>
              </w:rPr>
              <w:lastRenderedPageBreak/>
              <w:t>Республики Калмыкия на 2019-2024гг, муниципальной программы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863A67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676122" w:rsidRPr="004A3851" w:rsidTr="00C4701B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lastRenderedPageBreak/>
              <w:t xml:space="preserve">Расходы </w:t>
            </w:r>
            <w:r w:rsidRPr="00863A67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63A67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63A67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Ульдючинском сельском муниципальном образовании Республики Калмыкия на 2019-2024гг, муниципальной программы 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676122" w:rsidRPr="004A3851" w:rsidTr="00C4701B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 xml:space="preserve">Расходы </w:t>
            </w:r>
            <w:r w:rsidRPr="00863A67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63A67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63A67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r w:rsidRPr="00863A6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3,0</w:t>
            </w:r>
          </w:p>
        </w:tc>
      </w:tr>
      <w:tr w:rsidR="00676122" w:rsidRPr="005A0121" w:rsidTr="00C4701B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b/>
                <w:sz w:val="22"/>
                <w:szCs w:val="22"/>
              </w:rPr>
            </w:pPr>
            <w:r w:rsidRPr="00863A67">
              <w:rPr>
                <w:b/>
                <w:snapToGrid w:val="0"/>
                <w:sz w:val="22"/>
                <w:szCs w:val="22"/>
              </w:rPr>
              <w:lastRenderedPageBreak/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19,7</w:t>
            </w:r>
          </w:p>
        </w:tc>
      </w:tr>
      <w:tr w:rsidR="00676122" w:rsidRPr="004A3851" w:rsidTr="00C2255C">
        <w:trPr>
          <w:trHeight w:val="48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2255C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Основные мероприятия «П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  <w:r w:rsidR="00C2255C"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  <w:r w:rsidR="00C2255C"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676122" w:rsidRPr="004A3851" w:rsidTr="00C4701B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Расходы на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863A67">
              <w:rPr>
                <w:sz w:val="22"/>
                <w:szCs w:val="22"/>
              </w:rPr>
              <w:t xml:space="preserve"> в рамках муниципальной </w:t>
            </w:r>
            <w:r w:rsidRPr="00863A67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863A67">
              <w:rPr>
                <w:sz w:val="22"/>
                <w:szCs w:val="22"/>
              </w:rPr>
              <w:t xml:space="preserve"> программы 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76122" w:rsidRPr="004A3851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76122" w:rsidRPr="004A3851" w:rsidTr="00C2255C">
        <w:trPr>
          <w:trHeight w:val="29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76122" w:rsidRPr="004A3851" w:rsidTr="00C4701B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Расходы на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863A67">
              <w:rPr>
                <w:sz w:val="22"/>
                <w:szCs w:val="22"/>
              </w:rPr>
              <w:t xml:space="preserve"> в рамках муниципальной </w:t>
            </w:r>
            <w:r w:rsidRPr="00863A67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863A67">
              <w:rPr>
                <w:sz w:val="22"/>
                <w:szCs w:val="22"/>
              </w:rPr>
              <w:t xml:space="preserve"> программы 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76122" w:rsidTr="00C2255C">
        <w:trPr>
          <w:trHeight w:val="10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303DA3" w:rsidRDefault="00676122" w:rsidP="00C2255C">
            <w:pPr>
              <w:pStyle w:val="2"/>
              <w:spacing w:after="0" w:line="240" w:lineRule="auto"/>
              <w:rPr>
                <w:szCs w:val="22"/>
                <w:lang w:val="ru-RU"/>
              </w:rPr>
            </w:pPr>
            <w:r w:rsidRPr="00863A67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863A67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47 2 1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rFonts w:eastAsia="Calibri"/>
                <w:sz w:val="22"/>
                <w:szCs w:val="22"/>
              </w:rPr>
              <w:lastRenderedPageBreak/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863A67">
              <w:rPr>
                <w:sz w:val="22"/>
                <w:szCs w:val="22"/>
              </w:rPr>
              <w:t xml:space="preserve"> в рамках муниципальной </w:t>
            </w:r>
            <w:r w:rsidRPr="00863A67">
              <w:rPr>
                <w:snapToGrid w:val="0"/>
                <w:sz w:val="22"/>
                <w:szCs w:val="22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863A67">
              <w:rPr>
                <w:sz w:val="22"/>
                <w:szCs w:val="22"/>
              </w:rPr>
              <w:t xml:space="preserve"> программы </w:t>
            </w:r>
            <w:r w:rsidRPr="00863A67">
              <w:rPr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47 2 14 49520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45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47 2 14 49520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47 2 14 49520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rFonts w:eastAsia="Calibri"/>
                <w:sz w:val="22"/>
                <w:szCs w:val="22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863A67">
              <w:rPr>
                <w:sz w:val="22"/>
                <w:szCs w:val="22"/>
              </w:rPr>
              <w:t xml:space="preserve"> в рамках муниципальной </w:t>
            </w:r>
            <w:r w:rsidRPr="00863A67">
              <w:rPr>
                <w:snapToGrid w:val="0"/>
                <w:sz w:val="22"/>
                <w:szCs w:val="22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863A67">
              <w:rPr>
                <w:sz w:val="22"/>
                <w:szCs w:val="22"/>
              </w:rPr>
              <w:t xml:space="preserve"> программы </w:t>
            </w:r>
            <w:r w:rsidRPr="00863A67">
              <w:rPr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 муниципального образования Республики Калмыкия на 2019-2024 годы»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47 2 14 49520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59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rFonts w:eastAsia="Calibri"/>
                <w:sz w:val="22"/>
                <w:szCs w:val="22"/>
              </w:rPr>
            </w:pPr>
            <w:r w:rsidRPr="00863A67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 на бюджетные инвестиции в объекты капитального строительства муниципальной собственности</w:t>
            </w:r>
            <w:r w:rsidRPr="00863A67">
              <w:rPr>
                <w:sz w:val="22"/>
                <w:szCs w:val="22"/>
              </w:rPr>
              <w:t xml:space="preserve"> в рамках муниципальной </w:t>
            </w:r>
            <w:r w:rsidRPr="00863A67">
              <w:rPr>
                <w:snapToGrid w:val="0"/>
                <w:sz w:val="22"/>
                <w:szCs w:val="22"/>
              </w:rPr>
              <w:t xml:space="preserve">подпрограммы «Развитие жилищно-коммунального хозяйства «Благоустройство территории Ульдючинского сельского  </w:t>
            </w:r>
            <w:r w:rsidRPr="00863A67">
              <w:rPr>
                <w:snapToGrid w:val="0"/>
                <w:sz w:val="22"/>
                <w:szCs w:val="22"/>
              </w:rPr>
              <w:lastRenderedPageBreak/>
              <w:t xml:space="preserve">муниципального образования Республики Калмыкия на 2019-2024гг.», муниципальной </w:t>
            </w:r>
            <w:r w:rsidRPr="00863A67">
              <w:rPr>
                <w:sz w:val="22"/>
                <w:szCs w:val="22"/>
              </w:rPr>
              <w:t xml:space="preserve"> программы </w:t>
            </w:r>
            <w:r w:rsidRPr="00863A6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Устойчивое социально-экономическое развитие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47 2 14 49521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4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rFonts w:eastAsia="Calibri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47 2 14 49521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2255C">
        <w:trPr>
          <w:trHeight w:val="32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rFonts w:eastAsia="Calibri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47 2 14 49521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69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rFonts w:eastAsia="Calibri"/>
                <w:sz w:val="22"/>
                <w:szCs w:val="22"/>
              </w:rPr>
            </w:pPr>
            <w:r w:rsidRPr="00863A67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 на бюджетные инвестиции в объекты капитального строительства муниципальной собственности</w:t>
            </w:r>
            <w:r w:rsidRPr="00863A67">
              <w:rPr>
                <w:sz w:val="22"/>
                <w:szCs w:val="22"/>
              </w:rPr>
              <w:t xml:space="preserve"> в рамках муниципальной </w:t>
            </w:r>
            <w:r w:rsidRPr="00863A67">
              <w:rPr>
                <w:snapToGrid w:val="0"/>
                <w:sz w:val="22"/>
                <w:szCs w:val="22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863A67">
              <w:rPr>
                <w:sz w:val="22"/>
                <w:szCs w:val="22"/>
              </w:rPr>
              <w:t xml:space="preserve"> программы </w:t>
            </w:r>
            <w:r w:rsidRPr="00863A6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Устойчивое социально-экономическое развитие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 муниципального образования Республики Калмыкия на 2019-2024 годы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47 2 14 49521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RPr="00E602A4" w:rsidTr="00C4701B">
        <w:trPr>
          <w:trHeight w:val="178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t>Подпрограмма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76122" w:rsidRPr="004A3851" w:rsidTr="00C4701B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Основные мероприятия «Финансовая помощь</w:t>
            </w:r>
            <w:r w:rsidRPr="00863A67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76122" w:rsidRPr="004A3851" w:rsidTr="00C4701B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lastRenderedPageBreak/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863A67">
              <w:rPr>
                <w:sz w:val="22"/>
                <w:szCs w:val="22"/>
              </w:rPr>
              <w:t xml:space="preserve">в рамках муниципальной </w:t>
            </w:r>
            <w:r w:rsidRPr="00863A67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863A67">
              <w:rPr>
                <w:sz w:val="22"/>
                <w:szCs w:val="22"/>
              </w:rPr>
              <w:t xml:space="preserve"> программы 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76122" w:rsidRPr="004A3851" w:rsidTr="00C4701B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76122" w:rsidRPr="004A3851" w:rsidTr="00C4701B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76122" w:rsidRPr="004A3851" w:rsidTr="00C4701B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863A67">
              <w:rPr>
                <w:sz w:val="22"/>
                <w:szCs w:val="22"/>
              </w:rPr>
              <w:t xml:space="preserve">в рамках муниципальной </w:t>
            </w:r>
            <w:r w:rsidRPr="00863A67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863A67">
              <w:rPr>
                <w:sz w:val="22"/>
                <w:szCs w:val="22"/>
              </w:rPr>
              <w:t xml:space="preserve"> программы 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 (</w:t>
            </w:r>
            <w:r w:rsidRPr="00863A67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76122" w:rsidRPr="00E602A4" w:rsidTr="00C4701B">
        <w:trPr>
          <w:trHeight w:val="11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b/>
                <w:sz w:val="22"/>
                <w:szCs w:val="22"/>
              </w:rPr>
            </w:pPr>
            <w:r w:rsidRPr="00863A67">
              <w:rPr>
                <w:b/>
                <w:sz w:val="22"/>
                <w:szCs w:val="22"/>
              </w:rPr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499,9</w:t>
            </w:r>
          </w:p>
        </w:tc>
      </w:tr>
      <w:tr w:rsidR="00676122" w:rsidRPr="00E602A4" w:rsidTr="00C4701B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b/>
                <w:sz w:val="22"/>
                <w:szCs w:val="22"/>
              </w:rPr>
            </w:pPr>
            <w:r w:rsidRPr="00863A67">
              <w:rPr>
                <w:b/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356,3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387,1</w:t>
            </w:r>
          </w:p>
        </w:tc>
      </w:tr>
      <w:tr w:rsidR="00676122" w:rsidRPr="00E602A4" w:rsidTr="00C4701B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676122" w:rsidRPr="004A3851" w:rsidTr="00C4701B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676122" w:rsidRPr="004A3851" w:rsidTr="00C4701B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676122" w:rsidRPr="004A3851" w:rsidTr="00C4701B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676122" w:rsidRPr="004A3851" w:rsidTr="00C4701B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Основные мероприятия «Ф</w:t>
            </w:r>
            <w:r w:rsidRPr="00863A67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76122" w:rsidRPr="004A3851" w:rsidTr="00C4701B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76122" w:rsidRPr="004A3851" w:rsidTr="00C4701B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76122" w:rsidRPr="004A3851" w:rsidTr="00C4701B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76122" w:rsidRPr="005A0121" w:rsidTr="00C4701B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b/>
                <w:sz w:val="22"/>
                <w:szCs w:val="22"/>
              </w:rPr>
            </w:pPr>
            <w:r w:rsidRPr="00863A67">
              <w:rPr>
                <w:b/>
                <w:sz w:val="22"/>
                <w:szCs w:val="22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2,0</w:t>
            </w:r>
          </w:p>
        </w:tc>
      </w:tr>
      <w:tr w:rsidR="00676122" w:rsidRPr="005502B6" w:rsidTr="00C4701B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Основные мероприятия «Прочие расходы</w:t>
            </w:r>
            <w:r w:rsidRPr="00863A67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76122" w:rsidTr="00C4701B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rFonts w:eastAsiaTheme="minorEastAsia"/>
                <w:snapToGrid w:val="0"/>
                <w:sz w:val="22"/>
                <w:szCs w:val="22"/>
              </w:rPr>
              <w:t xml:space="preserve">Расходы на </w:t>
            </w:r>
            <w:r w:rsidRPr="00863A67">
              <w:rPr>
                <w:rFonts w:eastAsiaTheme="minorEastAsia"/>
                <w:sz w:val="22"/>
                <w:szCs w:val="22"/>
              </w:rPr>
              <w:t>мероприятия по проведению выборов и референдомов в рамках непрограммных мероприятий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78 2 12905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3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rFonts w:eastAsiaTheme="minorEastAsia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78 2 12905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3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rFonts w:eastAsiaTheme="minorEastAsia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78 2 12905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rFonts w:eastAsiaTheme="minorEastAsia"/>
                <w:snapToGrid w:val="0"/>
                <w:sz w:val="22"/>
                <w:szCs w:val="22"/>
              </w:rPr>
              <w:t xml:space="preserve">Расходы на </w:t>
            </w:r>
            <w:r w:rsidRPr="00863A67">
              <w:rPr>
                <w:rFonts w:eastAsiaTheme="minorEastAsia"/>
                <w:sz w:val="22"/>
                <w:szCs w:val="22"/>
              </w:rPr>
              <w:t>мероприятия по проведению выборов и референдомов в рамках непрограммных мероприятий (специальные расходы)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78 2 12905</w:t>
            </w: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RPr="000629BC" w:rsidTr="00C4701B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t xml:space="preserve">Расходы на </w:t>
            </w:r>
            <w:r w:rsidRPr="00863A67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 xml:space="preserve">чрезвычайных ситуаций в рамках 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76122" w:rsidRPr="000629BC" w:rsidTr="00C4701B">
        <w:trPr>
          <w:trHeight w:val="47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76122" w:rsidRPr="000629BC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Защита населения и территория от чрезвычайных ситуаций природного и техногенного характера,  пожарная безопасность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76122" w:rsidRPr="000629BC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t xml:space="preserve">Расходы на </w:t>
            </w:r>
            <w:r w:rsidRPr="00863A67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676122" w:rsidRPr="00863A67" w:rsidRDefault="00676122" w:rsidP="00C4701B">
            <w:pPr>
              <w:pStyle w:val="aff0"/>
              <w:rPr>
                <w:color w:val="00000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 xml:space="preserve">чрезвычайных ситуаций в рамках 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76122" w:rsidRPr="006C621B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863A67">
              <w:rPr>
                <w:b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 xml:space="preserve">78 </w:t>
            </w:r>
            <w:r w:rsidRPr="00863A67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863A67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863A67">
              <w:rPr>
                <w:sz w:val="22"/>
                <w:szCs w:val="22"/>
              </w:rPr>
              <w:t xml:space="preserve">в рамках </w:t>
            </w:r>
            <w:r w:rsidRPr="00863A67">
              <w:rPr>
                <w:rFonts w:eastAsia="Calibri"/>
                <w:sz w:val="22"/>
                <w:szCs w:val="22"/>
              </w:rPr>
              <w:t xml:space="preserve">непрограммных расходов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napToGrid w:val="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863A67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 xml:space="preserve">Расходы </w:t>
            </w:r>
            <w:r w:rsidRPr="00863A67">
              <w:rPr>
                <w:snapToGrid w:val="0"/>
                <w:sz w:val="22"/>
                <w:szCs w:val="22"/>
              </w:rPr>
              <w:t xml:space="preserve">на выплаты по оплате труда </w:t>
            </w:r>
            <w:r w:rsidRPr="00863A67">
              <w:rPr>
                <w:snapToGrid w:val="0"/>
                <w:sz w:val="22"/>
                <w:szCs w:val="22"/>
              </w:rPr>
              <w:lastRenderedPageBreak/>
              <w:t xml:space="preserve">работников и на обеспечение функций муниципальных органов, </w:t>
            </w:r>
            <w:r w:rsidRPr="00863A67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63A67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</w:t>
            </w:r>
            <w:r w:rsidR="00863A67">
              <w:rPr>
                <w:snapToGrid w:val="0"/>
                <w:sz w:val="22"/>
                <w:szCs w:val="22"/>
              </w:rPr>
              <w:t>п</w:t>
            </w:r>
            <w:r w:rsidRPr="00863A67">
              <w:rPr>
                <w:snapToGrid w:val="0"/>
                <w:sz w:val="22"/>
                <w:szCs w:val="22"/>
              </w:rPr>
              <w:t>рограммы</w:t>
            </w:r>
            <w:r w:rsidR="00863A67">
              <w:rPr>
                <w:snapToGrid w:val="0"/>
                <w:sz w:val="22"/>
                <w:szCs w:val="22"/>
              </w:rPr>
              <w:t xml:space="preserve"> 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863A67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lastRenderedPageBreak/>
              <w:t xml:space="preserve">Расходы </w:t>
            </w:r>
            <w:r w:rsidRPr="00863A67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63A67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63A67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863A67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863A67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RPr="005A0121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863A67">
              <w:rPr>
                <w:sz w:val="22"/>
                <w:szCs w:val="22"/>
              </w:rPr>
              <w:t xml:space="preserve">в рамках 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RPr="003335AF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863A67">
              <w:rPr>
                <w:sz w:val="22"/>
                <w:szCs w:val="22"/>
              </w:rPr>
              <w:t xml:space="preserve">в рамках 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 муниципального образования Республики Калмыкия(иные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76122" w:rsidRPr="005A0121" w:rsidTr="00C4701B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b/>
                <w:sz w:val="22"/>
                <w:szCs w:val="22"/>
              </w:rPr>
            </w:pPr>
            <w:r w:rsidRPr="00863A67">
              <w:rPr>
                <w:b/>
                <w:sz w:val="22"/>
                <w:szCs w:val="22"/>
              </w:rPr>
              <w:t xml:space="preserve">Осуществление переданных полномочий </w:t>
            </w:r>
            <w:r w:rsidRPr="00863A67">
              <w:rPr>
                <w:b/>
                <w:color w:val="000000"/>
                <w:sz w:val="22"/>
                <w:szCs w:val="22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110,8</w:t>
            </w:r>
          </w:p>
        </w:tc>
      </w:tr>
      <w:tr w:rsidR="00676122" w:rsidRPr="00DC2005" w:rsidTr="00C2255C">
        <w:trPr>
          <w:trHeight w:val="11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color w:val="00000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78 5 04 00000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76122" w:rsidRPr="00DC2005" w:rsidTr="00C2255C">
        <w:trPr>
          <w:trHeight w:val="35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102,3</w:t>
            </w: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76122" w:rsidRPr="00DC2005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76122" w:rsidRPr="00DC2005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863A67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676122" w:rsidRPr="00DC2005" w:rsidTr="00C4701B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pStyle w:val="aff0"/>
              <w:rPr>
                <w:color w:val="000000"/>
                <w:sz w:val="22"/>
                <w:szCs w:val="22"/>
              </w:rPr>
            </w:pPr>
            <w:r w:rsidRPr="00863A67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863A67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863A67">
              <w:rPr>
                <w:snapToGrid w:val="0"/>
                <w:sz w:val="22"/>
                <w:szCs w:val="22"/>
              </w:rPr>
              <w:t>Ульдючинского</w:t>
            </w:r>
            <w:r w:rsidRPr="00863A67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  <w:r w:rsidRPr="00863A67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76122" w:rsidRPr="00863A67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676122" w:rsidRPr="00DC2005" w:rsidTr="00C4701B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  <w:r w:rsidRPr="00863A67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2 329,9</w:t>
            </w:r>
          </w:p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lastRenderedPageBreak/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22" w:rsidRPr="00863A67" w:rsidRDefault="00676122" w:rsidP="00C4701B">
            <w:pPr>
              <w:rPr>
                <w:rFonts w:cs="Times New Roman"/>
                <w:szCs w:val="22"/>
                <w:lang w:val="ru-RU"/>
              </w:rPr>
            </w:pPr>
            <w:r w:rsidRPr="00863A67">
              <w:rPr>
                <w:rFonts w:cs="Times New Roman"/>
                <w:sz w:val="22"/>
                <w:szCs w:val="22"/>
                <w:lang w:val="ru-RU"/>
              </w:rPr>
              <w:t>1 417,6</w:t>
            </w:r>
          </w:p>
        </w:tc>
      </w:tr>
      <w:tr w:rsidR="00676122" w:rsidRPr="00A53023" w:rsidTr="00C4701B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676122" w:rsidRPr="00A53023" w:rsidRDefault="00676122" w:rsidP="00C4701B">
            <w:pPr>
              <w:pStyle w:val="a0"/>
              <w:rPr>
                <w:szCs w:val="22"/>
              </w:rPr>
            </w:pPr>
          </w:p>
        </w:tc>
      </w:tr>
    </w:tbl>
    <w:p w:rsidR="00904BE5" w:rsidRPr="00E52C8A" w:rsidRDefault="00904BE5" w:rsidP="00BB3B5C">
      <w:pPr>
        <w:jc w:val="right"/>
        <w:rPr>
          <w:b w:val="0"/>
          <w:color w:val="000000"/>
          <w:spacing w:val="-4"/>
          <w:szCs w:val="24"/>
          <w:lang w:val="ru-RU"/>
        </w:rPr>
      </w:pPr>
    </w:p>
    <w:p w:rsidR="00676122" w:rsidRPr="00C2255C" w:rsidRDefault="00676122" w:rsidP="00676122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5</w:t>
      </w:r>
    </w:p>
    <w:p w:rsidR="00676122" w:rsidRPr="00C2255C" w:rsidRDefault="00676122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EF0C28">
        <w:rPr>
          <w:b w:val="0"/>
          <w:color w:val="000000"/>
          <w:spacing w:val="-4"/>
          <w:sz w:val="22"/>
          <w:szCs w:val="22"/>
          <w:lang w:val="ru-RU"/>
        </w:rPr>
        <w:t>29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» апреля  2022 года № 10</w:t>
      </w:r>
      <w:r w:rsidR="00303DA3">
        <w:rPr>
          <w:b w:val="0"/>
          <w:color w:val="000000"/>
          <w:spacing w:val="-4"/>
          <w:sz w:val="22"/>
          <w:szCs w:val="22"/>
          <w:lang w:val="ru-RU"/>
        </w:rPr>
        <w:t>4</w:t>
      </w:r>
    </w:p>
    <w:p w:rsidR="00BB3B5C" w:rsidRPr="00C2255C" w:rsidRDefault="00BB3B5C" w:rsidP="00BB3B5C">
      <w:pPr>
        <w:jc w:val="right"/>
        <w:rPr>
          <w:sz w:val="22"/>
          <w:szCs w:val="22"/>
          <w:lang w:val="ru-RU"/>
        </w:rPr>
      </w:pPr>
    </w:p>
    <w:p w:rsidR="00904BE5" w:rsidRPr="00C2255C" w:rsidRDefault="00904BE5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676122" w:rsidRPr="00C2255C" w:rsidRDefault="00676122" w:rsidP="00676122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5</w:t>
      </w:r>
    </w:p>
    <w:p w:rsidR="00676122" w:rsidRPr="00C2255C" w:rsidRDefault="00676122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82</w:t>
      </w:r>
    </w:p>
    <w:p w:rsidR="00904BE5" w:rsidRPr="00C2255C" w:rsidRDefault="00904BE5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6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904BE5" w:rsidRDefault="00904BE5" w:rsidP="00904BE5">
      <w:pPr>
        <w:jc w:val="right"/>
        <w:rPr>
          <w:lang w:val="ru-RU"/>
        </w:rPr>
      </w:pPr>
    </w:p>
    <w:p w:rsidR="00904BE5" w:rsidRPr="00C04CF0" w:rsidRDefault="00904BE5" w:rsidP="00904BE5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</w:t>
      </w:r>
      <w:r>
        <w:rPr>
          <w:szCs w:val="24"/>
          <w:lang w:val="ru-RU"/>
        </w:rPr>
        <w:t>рования дефицита бюджета на 2022</w:t>
      </w:r>
      <w:r w:rsidRPr="00C04CF0">
        <w:rPr>
          <w:szCs w:val="24"/>
          <w:lang w:val="ru-RU"/>
        </w:rPr>
        <w:t xml:space="preserve"> год на плановый период</w:t>
      </w:r>
    </w:p>
    <w:p w:rsidR="00904BE5" w:rsidRPr="00C04CF0" w:rsidRDefault="00904BE5" w:rsidP="00904BE5">
      <w:pPr>
        <w:ind w:right="2053"/>
        <w:jc w:val="center"/>
        <w:rPr>
          <w:szCs w:val="24"/>
        </w:rPr>
      </w:pPr>
      <w:r w:rsidRPr="00C04CF0">
        <w:rPr>
          <w:szCs w:val="24"/>
        </w:rPr>
        <w:t>202</w:t>
      </w:r>
      <w:r>
        <w:rPr>
          <w:szCs w:val="24"/>
          <w:lang w:val="ru-RU"/>
        </w:rPr>
        <w:t>3</w:t>
      </w:r>
      <w:r w:rsidRPr="00C04CF0">
        <w:rPr>
          <w:szCs w:val="24"/>
        </w:rPr>
        <w:t xml:space="preserve"> и 202</w:t>
      </w:r>
      <w:r>
        <w:rPr>
          <w:szCs w:val="24"/>
          <w:lang w:val="ru-RU"/>
        </w:rPr>
        <w:t xml:space="preserve">4 </w:t>
      </w:r>
      <w:r w:rsidRPr="00C04CF0">
        <w:rPr>
          <w:szCs w:val="24"/>
        </w:rPr>
        <w:t>годов</w:t>
      </w:r>
    </w:p>
    <w:p w:rsidR="00904BE5" w:rsidRPr="006A3411" w:rsidRDefault="00904BE5" w:rsidP="00904BE5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6A3411">
        <w:rPr>
          <w:b w:val="0"/>
          <w:sz w:val="22"/>
          <w:szCs w:val="22"/>
        </w:rPr>
        <w:t>(тыс. руб.)</w:t>
      </w:r>
    </w:p>
    <w:tbl>
      <w:tblPr>
        <w:tblW w:w="10206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/>
      </w:tblPr>
      <w:tblGrid>
        <w:gridCol w:w="2835"/>
        <w:gridCol w:w="3828"/>
        <w:gridCol w:w="141"/>
        <w:gridCol w:w="1134"/>
        <w:gridCol w:w="993"/>
        <w:gridCol w:w="1275"/>
      </w:tblGrid>
      <w:tr w:rsidR="00904BE5" w:rsidRPr="00C04CF0" w:rsidTr="00904BE5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0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и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сточников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в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нутреннего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3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904BE5" w:rsidRPr="00C04CF0" w:rsidTr="00904BE5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904BE5" w:rsidRPr="00C04CF0" w:rsidTr="00904BE5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852 01 02 00 00 000000 000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</w:t>
            </w:r>
            <w:r w:rsidR="00C2255C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904BE5" w:rsidRPr="00EA5168" w:rsidTr="00904BE5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852 01 02 00 00 100000 710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904BE5" w:rsidRPr="00C04CF0" w:rsidTr="00904BE5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852 01 02 00 00 100000 810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 w:right="10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852 901 03 00 0000 000  000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 w:right="11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510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904BE5" w:rsidRPr="00C04CF0" w:rsidTr="00904B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904BE5" w:rsidRPr="00EA5168" w:rsidTr="00904BE5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852 01 03 01 0010 000 810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 w:right="3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676122" w:rsidRPr="00C04CF0" w:rsidTr="00904BE5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0F1EAF" w:rsidRDefault="00676122" w:rsidP="00C4701B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605,5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C4701B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C4701B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676122" w:rsidRPr="00C04CF0" w:rsidTr="00904BE5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76122" w:rsidRPr="00C04CF0" w:rsidRDefault="00676122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510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C4701B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C4701B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676122" w:rsidRPr="00C04CF0" w:rsidTr="00904BE5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-1 724,4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C4701B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-1 394,3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C4701B">
            <w:pPr>
              <w:ind w:left="6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-1 417,6</w:t>
            </w:r>
          </w:p>
        </w:tc>
      </w:tr>
      <w:tr w:rsidR="00676122" w:rsidRPr="00C04CF0" w:rsidTr="00904BE5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C4701B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2 329,9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C4701B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C4701B">
            <w:pPr>
              <w:ind w:left="2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1 417,6</w:t>
            </w:r>
          </w:p>
        </w:tc>
      </w:tr>
      <w:tr w:rsidR="00904BE5" w:rsidRPr="00C04CF0" w:rsidTr="00904BE5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 w:right="59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434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0F1EAF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605,5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904BE5" w:rsidRDefault="00904BE5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904BE5" w:rsidRDefault="00904BE5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7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Default="00BB3B5C" w:rsidP="00BB3B5C">
      <w:pPr>
        <w:jc w:val="right"/>
        <w:rPr>
          <w:lang w:val="ru-RU"/>
        </w:rPr>
      </w:pPr>
    </w:p>
    <w:p w:rsidR="00BB3B5C" w:rsidRPr="00C2255C" w:rsidRDefault="00BB3B5C" w:rsidP="00BB3B5C">
      <w:pPr>
        <w:jc w:val="center"/>
        <w:rPr>
          <w:bCs w:val="0"/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>Программа муниципальных внутренних заимствований</w:t>
      </w:r>
    </w:p>
    <w:p w:rsidR="00BB3B5C" w:rsidRPr="00EC7857" w:rsidRDefault="00BB3B5C" w:rsidP="00BB3B5C">
      <w:pPr>
        <w:jc w:val="center"/>
        <w:rPr>
          <w:bCs w:val="0"/>
          <w:szCs w:val="24"/>
          <w:lang w:val="ru-RU"/>
        </w:rPr>
      </w:pPr>
      <w:r w:rsidRPr="00C2255C">
        <w:rPr>
          <w:sz w:val="22"/>
          <w:szCs w:val="22"/>
          <w:lang w:val="ru-RU"/>
        </w:rPr>
        <w:t xml:space="preserve">Ульдючинского сельского  муниципального образования Республики </w:t>
      </w:r>
      <w:r>
        <w:rPr>
          <w:szCs w:val="24"/>
          <w:lang w:val="ru-RU"/>
        </w:rPr>
        <w:t>Калмыкия на 2022 год и плановый период 2023</w:t>
      </w:r>
      <w:r w:rsidRPr="00EC7857">
        <w:rPr>
          <w:szCs w:val="24"/>
          <w:lang w:val="ru-RU"/>
        </w:rPr>
        <w:t xml:space="preserve"> и</w:t>
      </w:r>
      <w:r>
        <w:rPr>
          <w:szCs w:val="24"/>
          <w:lang w:val="ru-RU"/>
        </w:rPr>
        <w:t xml:space="preserve"> 2024</w:t>
      </w:r>
      <w:r w:rsidRPr="00EC7857">
        <w:rPr>
          <w:szCs w:val="24"/>
          <w:lang w:val="ru-RU"/>
        </w:rPr>
        <w:t xml:space="preserve"> годов</w:t>
      </w:r>
    </w:p>
    <w:p w:rsidR="00BB3B5C" w:rsidRPr="00EC7857" w:rsidRDefault="00BB3B5C" w:rsidP="00BB3B5C">
      <w:pPr>
        <w:jc w:val="center"/>
        <w:rPr>
          <w:bCs w:val="0"/>
          <w:szCs w:val="24"/>
          <w:lang w:val="ru-RU"/>
        </w:rPr>
      </w:pPr>
    </w:p>
    <w:p w:rsidR="00BB3B5C" w:rsidRPr="00EC7857" w:rsidRDefault="00BB3B5C" w:rsidP="00BB3B5C">
      <w:pPr>
        <w:ind w:firstLine="7380"/>
        <w:jc w:val="center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(тыс. рублей)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780"/>
        <w:gridCol w:w="780"/>
        <w:gridCol w:w="1086"/>
      </w:tblGrid>
      <w:tr w:rsidR="00BB3B5C" w:rsidRPr="00EC7857" w:rsidTr="00BB3B5C">
        <w:trPr>
          <w:trHeight w:val="361"/>
        </w:trPr>
        <w:tc>
          <w:tcPr>
            <w:tcW w:w="75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Видзаимствований</w:t>
            </w:r>
          </w:p>
        </w:tc>
        <w:tc>
          <w:tcPr>
            <w:tcW w:w="2646" w:type="dxa"/>
            <w:gridSpan w:val="3"/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Сумма</w:t>
            </w:r>
          </w:p>
        </w:tc>
      </w:tr>
      <w:tr w:rsidR="00BB3B5C" w:rsidRPr="00EC7857" w:rsidTr="00BB3B5C">
        <w:trPr>
          <w:trHeight w:val="169"/>
        </w:trPr>
        <w:tc>
          <w:tcPr>
            <w:tcW w:w="75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780" w:type="dxa"/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086" w:type="dxa"/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EC7857">
              <w:rPr>
                <w:b w:val="0"/>
                <w:sz w:val="22"/>
                <w:szCs w:val="22"/>
              </w:rPr>
              <w:t>г.</w:t>
            </w:r>
          </w:p>
        </w:tc>
      </w:tr>
      <w:tr w:rsidR="00BB3B5C" w:rsidRPr="00EC7857" w:rsidTr="00BB3B5C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Внутренние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заимствования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(привлечение/погашение)</w:t>
            </w:r>
          </w:p>
        </w:tc>
        <w:tc>
          <w:tcPr>
            <w:tcW w:w="2646" w:type="dxa"/>
            <w:gridSpan w:val="3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BB3B5C" w:rsidRPr="00EC7857" w:rsidTr="00BB3B5C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 том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числе:</w:t>
            </w:r>
          </w:p>
        </w:tc>
        <w:tc>
          <w:tcPr>
            <w:tcW w:w="2646" w:type="dxa"/>
            <w:gridSpan w:val="3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BB3B5C" w:rsidRPr="00EC7857" w:rsidTr="00BB3B5C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Кредиты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откредитных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организаций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32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lastRenderedPageBreak/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30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Получение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бюджетных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кредитов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302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бюджетным кредитам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8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Pr="00C2255C" w:rsidRDefault="00BB3B5C" w:rsidP="00BB3B5C">
      <w:pPr>
        <w:jc w:val="center"/>
        <w:rPr>
          <w:bCs w:val="0"/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>Программа муниципальных внешних заимствований</w:t>
      </w:r>
    </w:p>
    <w:p w:rsidR="00BB3B5C" w:rsidRPr="00C2255C" w:rsidRDefault="00BB3B5C" w:rsidP="00BB3B5C">
      <w:pPr>
        <w:jc w:val="center"/>
        <w:rPr>
          <w:b w:val="0"/>
          <w:bCs w:val="0"/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>Ульдючинского сельского муниципального образования Республики Калмыкия на 2022 год и плановый период 2023 и 2024 годов</w:t>
      </w:r>
    </w:p>
    <w:p w:rsidR="00BB3B5C" w:rsidRPr="00EC7857" w:rsidRDefault="00BB3B5C" w:rsidP="00BB3B5C">
      <w:pPr>
        <w:ind w:firstLine="7380"/>
        <w:jc w:val="right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(тыс. рублей)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850"/>
        <w:gridCol w:w="709"/>
        <w:gridCol w:w="1134"/>
      </w:tblGrid>
      <w:tr w:rsidR="00BB3B5C" w:rsidRPr="00EC7857" w:rsidTr="00BB3B5C">
        <w:trPr>
          <w:trHeight w:val="285"/>
        </w:trPr>
        <w:tc>
          <w:tcPr>
            <w:tcW w:w="7513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Вид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заимствований</w:t>
            </w:r>
          </w:p>
        </w:tc>
        <w:tc>
          <w:tcPr>
            <w:tcW w:w="2693" w:type="dxa"/>
            <w:gridSpan w:val="3"/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Сумма</w:t>
            </w:r>
          </w:p>
        </w:tc>
      </w:tr>
      <w:tr w:rsidR="00BB3B5C" w:rsidRPr="00EC7857" w:rsidTr="00BB3B5C">
        <w:trPr>
          <w:trHeight w:val="450"/>
        </w:trPr>
        <w:tc>
          <w:tcPr>
            <w:tcW w:w="7513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709" w:type="dxa"/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vAlign w:val="center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EC7857">
              <w:rPr>
                <w:b w:val="0"/>
                <w:sz w:val="22"/>
                <w:szCs w:val="22"/>
              </w:rPr>
              <w:t>г.</w:t>
            </w:r>
          </w:p>
        </w:tc>
      </w:tr>
      <w:tr w:rsidR="00BB3B5C" w:rsidRPr="00EC7857" w:rsidTr="00BB3B5C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Внешние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заимствования</w:t>
            </w:r>
          </w:p>
        </w:tc>
        <w:tc>
          <w:tcPr>
            <w:tcW w:w="850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(привлечение/погашение)</w:t>
            </w:r>
          </w:p>
        </w:tc>
        <w:tc>
          <w:tcPr>
            <w:tcW w:w="2693" w:type="dxa"/>
            <w:gridSpan w:val="3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BB3B5C" w:rsidRPr="00EC7857" w:rsidTr="00BB3B5C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850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850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кредитных организаций в иностранной валюте</w:t>
            </w:r>
          </w:p>
        </w:tc>
        <w:tc>
          <w:tcPr>
            <w:tcW w:w="850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B3B5C" w:rsidRPr="00EC7857" w:rsidRDefault="00BB3B5C" w:rsidP="00BB3B5C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245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Иные источники внешнего финансирования дефицитов бюджетов  </w:t>
            </w:r>
          </w:p>
        </w:tc>
        <w:tc>
          <w:tcPr>
            <w:tcW w:w="850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B3B5C" w:rsidRPr="00EC7857" w:rsidRDefault="00BB3B5C" w:rsidP="00BB3B5C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BB3B5C" w:rsidRPr="00EC7857" w:rsidTr="00BB3B5C">
        <w:trPr>
          <w:trHeight w:val="588"/>
        </w:trPr>
        <w:tc>
          <w:tcPr>
            <w:tcW w:w="7513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3B5C" w:rsidRPr="00EC7857" w:rsidRDefault="00BB3B5C" w:rsidP="00BB3B5C">
            <w:pPr>
              <w:rPr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Предельный объем муниципальных внешних заимствований </w:t>
            </w:r>
          </w:p>
          <w:p w:rsidR="00BB3B5C" w:rsidRPr="00EC7857" w:rsidRDefault="00BB3B5C" w:rsidP="00BB3B5C">
            <w:pPr>
              <w:rPr>
                <w:rFonts w:eastAsia="Arial Unicode MS"/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на 2022 год и плановый период 2022 и 2023 </w:t>
            </w:r>
            <w:r w:rsidRPr="00EC7857">
              <w:rPr>
                <w:b w:val="0"/>
                <w:sz w:val="22"/>
                <w:szCs w:val="22"/>
                <w:lang w:val="ru-RU"/>
              </w:rPr>
              <w:t>годов.</w:t>
            </w:r>
          </w:p>
        </w:tc>
        <w:tc>
          <w:tcPr>
            <w:tcW w:w="850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B3B5C" w:rsidRPr="00EC7857" w:rsidRDefault="00BB3B5C" w:rsidP="00BB3B5C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904BE5" w:rsidRDefault="00904BE5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904BE5" w:rsidRDefault="00904BE5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904BE5" w:rsidRDefault="00904BE5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904BE5" w:rsidRDefault="00904BE5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9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Pr="00C2255C" w:rsidRDefault="00BB3B5C" w:rsidP="00BB3B5C">
      <w:pPr>
        <w:jc w:val="right"/>
        <w:rPr>
          <w:sz w:val="22"/>
          <w:szCs w:val="22"/>
          <w:lang w:val="ru-RU"/>
        </w:rPr>
      </w:pPr>
    </w:p>
    <w:p w:rsidR="00BB3B5C" w:rsidRPr="00C2255C" w:rsidRDefault="00BB3B5C" w:rsidP="00BB3B5C">
      <w:pPr>
        <w:jc w:val="center"/>
        <w:rPr>
          <w:bCs w:val="0"/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>Программа муниципальных гарантий</w:t>
      </w:r>
    </w:p>
    <w:p w:rsidR="00BB3B5C" w:rsidRPr="00C2255C" w:rsidRDefault="00BB3B5C" w:rsidP="00BB3B5C">
      <w:pPr>
        <w:jc w:val="center"/>
        <w:rPr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>Ульдючинского сельского муниципального образования Республики Калмыкия на 2022 год и плановый период 2023 и 2024 годов</w:t>
      </w:r>
    </w:p>
    <w:p w:rsidR="00BB3B5C" w:rsidRPr="00C2255C" w:rsidRDefault="00BB3B5C" w:rsidP="00BB3B5C">
      <w:pPr>
        <w:jc w:val="center"/>
        <w:rPr>
          <w:bCs w:val="0"/>
          <w:sz w:val="22"/>
          <w:szCs w:val="22"/>
          <w:lang w:val="ru-RU"/>
        </w:rPr>
      </w:pPr>
    </w:p>
    <w:p w:rsidR="00BB3B5C" w:rsidRPr="00C2255C" w:rsidRDefault="00BB3B5C" w:rsidP="00BB3B5C">
      <w:pPr>
        <w:ind w:firstLine="540"/>
        <w:jc w:val="both"/>
        <w:rPr>
          <w:b w:val="0"/>
          <w:sz w:val="22"/>
          <w:szCs w:val="22"/>
          <w:lang w:val="ru-RU"/>
        </w:rPr>
      </w:pPr>
      <w:r w:rsidRPr="00C2255C">
        <w:rPr>
          <w:b w:val="0"/>
          <w:sz w:val="22"/>
          <w:szCs w:val="22"/>
          <w:lang w:val="ru-RU"/>
        </w:rPr>
        <w:t>В 2022 году и плановом периоде 2023 и 2024 годов муниципальные гарантии Ульдючинским сельским муниципальным образованием Республики Калмыкия не предоставляются.</w:t>
      </w:r>
    </w:p>
    <w:p w:rsidR="00BB3B5C" w:rsidRPr="00C04CF0" w:rsidRDefault="00BB3B5C" w:rsidP="00BB3B5C">
      <w:pPr>
        <w:ind w:firstLine="540"/>
        <w:jc w:val="right"/>
        <w:rPr>
          <w:b w:val="0"/>
          <w:bCs w:val="0"/>
          <w:sz w:val="22"/>
          <w:szCs w:val="22"/>
        </w:rPr>
      </w:pPr>
      <w:r w:rsidRPr="00C04CF0">
        <w:rPr>
          <w:b w:val="0"/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2152"/>
        <w:gridCol w:w="2562"/>
      </w:tblGrid>
      <w:tr w:rsidR="00BB3B5C" w:rsidRPr="00EA5168" w:rsidTr="00BB3B5C">
        <w:trPr>
          <w:trHeight w:val="2228"/>
        </w:trPr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lastRenderedPageBreak/>
              <w:t>Наименование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принципала</w:t>
            </w:r>
          </w:p>
        </w:tc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Цель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гарантии</w:t>
            </w:r>
          </w:p>
        </w:tc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Право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регрессивного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требования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гаранта</w:t>
            </w:r>
          </w:p>
        </w:tc>
        <w:tc>
          <w:tcPr>
            <w:tcW w:w="2152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 xml:space="preserve">Общий объем </w:t>
            </w:r>
            <w:r>
              <w:rPr>
                <w:b w:val="0"/>
                <w:sz w:val="22"/>
                <w:szCs w:val="22"/>
                <w:lang w:val="ru-RU"/>
              </w:rPr>
              <w:t>гарантий, предоставляемых в 2022 году и в плановом периоде 2023 и 2024</w:t>
            </w:r>
            <w:r w:rsidRPr="00C04CF0">
              <w:rPr>
                <w:b w:val="0"/>
                <w:sz w:val="22"/>
                <w:szCs w:val="22"/>
                <w:lang w:val="ru-RU"/>
              </w:rPr>
              <w:t xml:space="preserve"> годов</w:t>
            </w:r>
          </w:p>
        </w:tc>
        <w:tc>
          <w:tcPr>
            <w:tcW w:w="2562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>Объем бюджетных ассигнований на исполнение гарантий по возможным гарантийным слу</w:t>
            </w:r>
            <w:r>
              <w:rPr>
                <w:b w:val="0"/>
                <w:sz w:val="22"/>
                <w:szCs w:val="22"/>
                <w:lang w:val="ru-RU"/>
              </w:rPr>
              <w:t>чаям в 2022 году и в плановом периоде 2023 и 2024</w:t>
            </w:r>
            <w:r w:rsidRPr="00C04CF0">
              <w:rPr>
                <w:b w:val="0"/>
                <w:sz w:val="22"/>
                <w:szCs w:val="22"/>
                <w:lang w:val="ru-RU"/>
              </w:rPr>
              <w:t xml:space="preserve"> годов</w:t>
            </w:r>
          </w:p>
        </w:tc>
      </w:tr>
      <w:tr w:rsidR="00BB3B5C" w:rsidRPr="00C04CF0" w:rsidTr="00BB3B5C">
        <w:trPr>
          <w:trHeight w:val="303"/>
        </w:trPr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2152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</w:tr>
      <w:tr w:rsidR="00BB3B5C" w:rsidRPr="00C04CF0" w:rsidTr="00BB3B5C"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ВСЕГО:</w:t>
            </w:r>
          </w:p>
        </w:tc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914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2152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BB3B5C" w:rsidRPr="00C04CF0" w:rsidRDefault="00BB3B5C" w:rsidP="00BB3B5C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BB3B5C" w:rsidRDefault="00BB3B5C" w:rsidP="00BB3B5C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FA1796" w:rsidRDefault="00FA1796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5F2FBC" w:rsidRDefault="005F2FBC" w:rsidP="00BD6C34">
      <w:pPr>
        <w:rPr>
          <w:b w:val="0"/>
          <w:color w:val="000000"/>
          <w:spacing w:val="-1"/>
          <w:szCs w:val="24"/>
          <w:lang w:val="ru-RU"/>
        </w:rPr>
      </w:pPr>
    </w:p>
    <w:p w:rsidR="000C09AD" w:rsidRDefault="000C09AD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FF6609" w:rsidRDefault="00FF6609" w:rsidP="00FF6609">
      <w:pPr>
        <w:rPr>
          <w:b w:val="0"/>
          <w:color w:val="000000"/>
          <w:spacing w:val="-1"/>
          <w:szCs w:val="24"/>
          <w:lang w:val="ru-RU"/>
        </w:rPr>
      </w:pPr>
    </w:p>
    <w:p w:rsidR="00BB3B5C" w:rsidRDefault="00BB3B5C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B3B5C" w:rsidRDefault="00BB3B5C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B3B5C" w:rsidRDefault="00BB3B5C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AB199C" w:rsidRDefault="00AB199C" w:rsidP="00AB199C">
      <w:pPr>
        <w:rPr>
          <w:lang w:val="ru-RU"/>
        </w:rPr>
      </w:pPr>
    </w:p>
    <w:p w:rsidR="00A53023" w:rsidRDefault="00A53023" w:rsidP="00AB199C">
      <w:pPr>
        <w:rPr>
          <w:lang w:val="ru-RU"/>
        </w:rPr>
      </w:pPr>
    </w:p>
    <w:p w:rsidR="00FB0EA1" w:rsidRDefault="00FB0EA1" w:rsidP="00AB199C">
      <w:pPr>
        <w:rPr>
          <w:lang w:val="ru-RU"/>
        </w:rPr>
      </w:pPr>
    </w:p>
    <w:p w:rsidR="00C9518D" w:rsidRDefault="00C9518D" w:rsidP="00AB199C">
      <w:pPr>
        <w:rPr>
          <w:lang w:val="ru-RU"/>
        </w:rPr>
      </w:pPr>
    </w:p>
    <w:p w:rsidR="00EC7857" w:rsidRPr="002433CC" w:rsidRDefault="00EC7857" w:rsidP="002433CC">
      <w:pPr>
        <w:rPr>
          <w:lang w:val="ru-RU"/>
        </w:rPr>
      </w:pPr>
    </w:p>
    <w:p w:rsidR="003820E5" w:rsidRDefault="003820E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04CF0" w:rsidRPr="00F66E92" w:rsidRDefault="00C04CF0" w:rsidP="00C04CF0">
      <w:pPr>
        <w:rPr>
          <w:lang w:val="ru-RU"/>
        </w:rPr>
        <w:sectPr w:rsidR="00C04CF0" w:rsidRPr="00F66E92" w:rsidSect="009D5A3E">
          <w:footerReference w:type="default" r:id="rId8"/>
          <w:pgSz w:w="11900" w:h="16840"/>
          <w:pgMar w:top="709" w:right="418" w:bottom="1098" w:left="1134" w:header="720" w:footer="720" w:gutter="0"/>
          <w:cols w:space="720"/>
          <w:titlePg/>
          <w:docGrid w:linePitch="328"/>
        </w:sectPr>
      </w:pPr>
    </w:p>
    <w:p w:rsidR="00C04CF0" w:rsidRPr="006D01F2" w:rsidRDefault="00C04CF0" w:rsidP="00F66E92">
      <w:pPr>
        <w:rPr>
          <w:lang w:val="ru-RU"/>
        </w:rPr>
      </w:pPr>
    </w:p>
    <w:sectPr w:rsidR="00C04CF0" w:rsidRPr="006D01F2" w:rsidSect="00D33DFF">
      <w:footerReference w:type="default" r:id="rId9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A2" w:rsidRDefault="003A79A2" w:rsidP="00CC4197">
      <w:r>
        <w:separator/>
      </w:r>
    </w:p>
  </w:endnote>
  <w:endnote w:type="continuationSeparator" w:id="1">
    <w:p w:rsidR="003A79A2" w:rsidRDefault="003A79A2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30188"/>
      <w:docPartObj>
        <w:docPartGallery w:val="Page Numbers (Bottom of Page)"/>
        <w:docPartUnique/>
      </w:docPartObj>
    </w:sdtPr>
    <w:sdtContent>
      <w:p w:rsidR="006F3FE9" w:rsidRDefault="006F5222">
        <w:pPr>
          <w:pStyle w:val="afe"/>
          <w:jc w:val="right"/>
        </w:pPr>
        <w:r w:rsidRPr="006F3FE9">
          <w:rPr>
            <w:b w:val="0"/>
            <w:sz w:val="22"/>
            <w:szCs w:val="22"/>
          </w:rPr>
          <w:fldChar w:fldCharType="begin"/>
        </w:r>
        <w:r w:rsidR="006F3FE9" w:rsidRPr="006F3FE9">
          <w:rPr>
            <w:b w:val="0"/>
            <w:sz w:val="22"/>
            <w:szCs w:val="22"/>
          </w:rPr>
          <w:instrText xml:space="preserve"> PAGE   \* MERGEFORMAT </w:instrText>
        </w:r>
        <w:r w:rsidRPr="006F3FE9">
          <w:rPr>
            <w:b w:val="0"/>
            <w:sz w:val="22"/>
            <w:szCs w:val="22"/>
          </w:rPr>
          <w:fldChar w:fldCharType="separate"/>
        </w:r>
        <w:r w:rsidR="00EA5168">
          <w:rPr>
            <w:b w:val="0"/>
            <w:noProof/>
            <w:sz w:val="22"/>
            <w:szCs w:val="22"/>
          </w:rPr>
          <w:t>2</w:t>
        </w:r>
        <w:r w:rsidRPr="006F3FE9">
          <w:rPr>
            <w:b w:val="0"/>
            <w:sz w:val="22"/>
            <w:szCs w:val="22"/>
          </w:rPr>
          <w:fldChar w:fldCharType="end"/>
        </w:r>
      </w:p>
    </w:sdtContent>
  </w:sdt>
  <w:p w:rsidR="006F3FE9" w:rsidRDefault="006F3FE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E9" w:rsidRPr="00D33DFF" w:rsidRDefault="006F5222">
    <w:pPr>
      <w:pStyle w:val="afe"/>
      <w:jc w:val="right"/>
      <w:rPr>
        <w:b w:val="0"/>
      </w:rPr>
    </w:pPr>
    <w:r w:rsidRPr="00D33DFF">
      <w:rPr>
        <w:b w:val="0"/>
      </w:rPr>
      <w:fldChar w:fldCharType="begin"/>
    </w:r>
    <w:r w:rsidR="006F3FE9" w:rsidRPr="00D33DFF">
      <w:rPr>
        <w:b w:val="0"/>
      </w:rPr>
      <w:instrText>PAGE   \* MERGEFORMAT</w:instrText>
    </w:r>
    <w:r w:rsidRPr="00D33DFF">
      <w:rPr>
        <w:b w:val="0"/>
      </w:rPr>
      <w:fldChar w:fldCharType="separate"/>
    </w:r>
    <w:r w:rsidR="006F3FE9" w:rsidRPr="00F66E92">
      <w:rPr>
        <w:b w:val="0"/>
        <w:noProof/>
        <w:lang w:val="ru-RU"/>
      </w:rPr>
      <w:t>27</w:t>
    </w:r>
    <w:r w:rsidRPr="00D33DFF">
      <w:rPr>
        <w:b w:val="0"/>
      </w:rPr>
      <w:fldChar w:fldCharType="end"/>
    </w:r>
  </w:p>
  <w:p w:rsidR="006F3FE9" w:rsidRDefault="006F3FE9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A2" w:rsidRDefault="003A79A2" w:rsidP="00CC4197">
      <w:r>
        <w:separator/>
      </w:r>
    </w:p>
  </w:footnote>
  <w:footnote w:type="continuationSeparator" w:id="1">
    <w:p w:rsidR="003A79A2" w:rsidRDefault="003A79A2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1B0979"/>
    <w:multiLevelType w:val="hybridMultilevel"/>
    <w:tmpl w:val="498CDCC6"/>
    <w:lvl w:ilvl="0" w:tplc="BF8ABDEA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D4749E9"/>
    <w:multiLevelType w:val="hybridMultilevel"/>
    <w:tmpl w:val="333AA9FA"/>
    <w:lvl w:ilvl="0" w:tplc="BFB89F7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0BF8"/>
    <w:rsid w:val="000222B7"/>
    <w:rsid w:val="00036199"/>
    <w:rsid w:val="00056506"/>
    <w:rsid w:val="000629BC"/>
    <w:rsid w:val="00077291"/>
    <w:rsid w:val="0008206F"/>
    <w:rsid w:val="00084DCE"/>
    <w:rsid w:val="000A095B"/>
    <w:rsid w:val="000A763F"/>
    <w:rsid w:val="000B3390"/>
    <w:rsid w:val="000C09AD"/>
    <w:rsid w:val="000D5E1C"/>
    <w:rsid w:val="000E0E63"/>
    <w:rsid w:val="000E6A9A"/>
    <w:rsid w:val="000F1EAF"/>
    <w:rsid w:val="0010050A"/>
    <w:rsid w:val="0013168A"/>
    <w:rsid w:val="00140D38"/>
    <w:rsid w:val="00142463"/>
    <w:rsid w:val="00146A6C"/>
    <w:rsid w:val="00160017"/>
    <w:rsid w:val="00162127"/>
    <w:rsid w:val="001805BD"/>
    <w:rsid w:val="001B7052"/>
    <w:rsid w:val="001B7F98"/>
    <w:rsid w:val="002007F0"/>
    <w:rsid w:val="00232A82"/>
    <w:rsid w:val="00233197"/>
    <w:rsid w:val="00234844"/>
    <w:rsid w:val="00240320"/>
    <w:rsid w:val="002433CC"/>
    <w:rsid w:val="00252D06"/>
    <w:rsid w:val="002564BB"/>
    <w:rsid w:val="00256543"/>
    <w:rsid w:val="00281F72"/>
    <w:rsid w:val="00287BF9"/>
    <w:rsid w:val="00291B89"/>
    <w:rsid w:val="002C02E8"/>
    <w:rsid w:val="002D5CCB"/>
    <w:rsid w:val="002F117C"/>
    <w:rsid w:val="002F1792"/>
    <w:rsid w:val="00303DA3"/>
    <w:rsid w:val="00305C90"/>
    <w:rsid w:val="003301C4"/>
    <w:rsid w:val="003350BD"/>
    <w:rsid w:val="00363ED1"/>
    <w:rsid w:val="003820E5"/>
    <w:rsid w:val="003836E0"/>
    <w:rsid w:val="00383DC6"/>
    <w:rsid w:val="00392E64"/>
    <w:rsid w:val="003A23D8"/>
    <w:rsid w:val="003A79A2"/>
    <w:rsid w:val="003E6646"/>
    <w:rsid w:val="00405C56"/>
    <w:rsid w:val="0041302B"/>
    <w:rsid w:val="004344D7"/>
    <w:rsid w:val="0046207B"/>
    <w:rsid w:val="0048090F"/>
    <w:rsid w:val="00485704"/>
    <w:rsid w:val="00490379"/>
    <w:rsid w:val="004950D5"/>
    <w:rsid w:val="004A3851"/>
    <w:rsid w:val="004B46A0"/>
    <w:rsid w:val="004D7FA4"/>
    <w:rsid w:val="004E1633"/>
    <w:rsid w:val="004F13C6"/>
    <w:rsid w:val="004F595E"/>
    <w:rsid w:val="00501FE7"/>
    <w:rsid w:val="005159C3"/>
    <w:rsid w:val="0052652E"/>
    <w:rsid w:val="0053083F"/>
    <w:rsid w:val="005502B6"/>
    <w:rsid w:val="00562829"/>
    <w:rsid w:val="00580AAE"/>
    <w:rsid w:val="00585625"/>
    <w:rsid w:val="0059327A"/>
    <w:rsid w:val="00595675"/>
    <w:rsid w:val="005A0121"/>
    <w:rsid w:val="005A2893"/>
    <w:rsid w:val="005F2FBC"/>
    <w:rsid w:val="005F3B4C"/>
    <w:rsid w:val="0063214E"/>
    <w:rsid w:val="00661890"/>
    <w:rsid w:val="0066423B"/>
    <w:rsid w:val="00676122"/>
    <w:rsid w:val="00683D25"/>
    <w:rsid w:val="00691BE7"/>
    <w:rsid w:val="006A602B"/>
    <w:rsid w:val="006B0D1B"/>
    <w:rsid w:val="006B1F93"/>
    <w:rsid w:val="006B6F5E"/>
    <w:rsid w:val="006C621B"/>
    <w:rsid w:val="006D01F2"/>
    <w:rsid w:val="006F3FE9"/>
    <w:rsid w:val="006F5222"/>
    <w:rsid w:val="00703F53"/>
    <w:rsid w:val="00710236"/>
    <w:rsid w:val="00740BA3"/>
    <w:rsid w:val="007660F5"/>
    <w:rsid w:val="00767319"/>
    <w:rsid w:val="00784096"/>
    <w:rsid w:val="00787299"/>
    <w:rsid w:val="0079009C"/>
    <w:rsid w:val="007961F8"/>
    <w:rsid w:val="0079692C"/>
    <w:rsid w:val="007B4E0E"/>
    <w:rsid w:val="007C3254"/>
    <w:rsid w:val="007C4488"/>
    <w:rsid w:val="007C6B96"/>
    <w:rsid w:val="007F0D46"/>
    <w:rsid w:val="0082294B"/>
    <w:rsid w:val="00854639"/>
    <w:rsid w:val="008579B9"/>
    <w:rsid w:val="00863A67"/>
    <w:rsid w:val="00866293"/>
    <w:rsid w:val="00870137"/>
    <w:rsid w:val="00871B09"/>
    <w:rsid w:val="00887FB1"/>
    <w:rsid w:val="00893AD4"/>
    <w:rsid w:val="008A0181"/>
    <w:rsid w:val="008C061F"/>
    <w:rsid w:val="008E755A"/>
    <w:rsid w:val="008F1AF1"/>
    <w:rsid w:val="008F76B2"/>
    <w:rsid w:val="00904BE5"/>
    <w:rsid w:val="009175F7"/>
    <w:rsid w:val="00921DDA"/>
    <w:rsid w:val="00924ADB"/>
    <w:rsid w:val="00925063"/>
    <w:rsid w:val="009274DD"/>
    <w:rsid w:val="00954BD5"/>
    <w:rsid w:val="009674CD"/>
    <w:rsid w:val="00993EFE"/>
    <w:rsid w:val="009A55E3"/>
    <w:rsid w:val="009D1AA7"/>
    <w:rsid w:val="009D5A3E"/>
    <w:rsid w:val="009F0672"/>
    <w:rsid w:val="009F363C"/>
    <w:rsid w:val="009F516B"/>
    <w:rsid w:val="00A02482"/>
    <w:rsid w:val="00A20C35"/>
    <w:rsid w:val="00A255A3"/>
    <w:rsid w:val="00A53023"/>
    <w:rsid w:val="00A62F61"/>
    <w:rsid w:val="00AA1A60"/>
    <w:rsid w:val="00AB199C"/>
    <w:rsid w:val="00AB6C33"/>
    <w:rsid w:val="00AC0FB8"/>
    <w:rsid w:val="00AC17D6"/>
    <w:rsid w:val="00AD4A04"/>
    <w:rsid w:val="00AF2852"/>
    <w:rsid w:val="00B0455C"/>
    <w:rsid w:val="00B10DED"/>
    <w:rsid w:val="00B12773"/>
    <w:rsid w:val="00B1306C"/>
    <w:rsid w:val="00B157B4"/>
    <w:rsid w:val="00B96E4E"/>
    <w:rsid w:val="00BB3B5C"/>
    <w:rsid w:val="00BC42F4"/>
    <w:rsid w:val="00BD478F"/>
    <w:rsid w:val="00BD6416"/>
    <w:rsid w:val="00BD6C34"/>
    <w:rsid w:val="00C04CF0"/>
    <w:rsid w:val="00C105AB"/>
    <w:rsid w:val="00C12B20"/>
    <w:rsid w:val="00C15C5F"/>
    <w:rsid w:val="00C175DA"/>
    <w:rsid w:val="00C2255C"/>
    <w:rsid w:val="00C23AE8"/>
    <w:rsid w:val="00C2767C"/>
    <w:rsid w:val="00C33FA0"/>
    <w:rsid w:val="00C4229D"/>
    <w:rsid w:val="00C526AD"/>
    <w:rsid w:val="00C7576A"/>
    <w:rsid w:val="00C761A1"/>
    <w:rsid w:val="00C9382E"/>
    <w:rsid w:val="00C9442D"/>
    <w:rsid w:val="00C9518D"/>
    <w:rsid w:val="00C9548E"/>
    <w:rsid w:val="00CB2DAA"/>
    <w:rsid w:val="00CC0574"/>
    <w:rsid w:val="00CC4197"/>
    <w:rsid w:val="00CC7E1A"/>
    <w:rsid w:val="00CD5F18"/>
    <w:rsid w:val="00CE12D6"/>
    <w:rsid w:val="00CE6789"/>
    <w:rsid w:val="00D160FD"/>
    <w:rsid w:val="00D316C7"/>
    <w:rsid w:val="00D33DFF"/>
    <w:rsid w:val="00D37B33"/>
    <w:rsid w:val="00D40CA0"/>
    <w:rsid w:val="00D47D69"/>
    <w:rsid w:val="00D5066E"/>
    <w:rsid w:val="00D55108"/>
    <w:rsid w:val="00D662A4"/>
    <w:rsid w:val="00D80B71"/>
    <w:rsid w:val="00D869F7"/>
    <w:rsid w:val="00DA281E"/>
    <w:rsid w:val="00DA45CD"/>
    <w:rsid w:val="00DB2B68"/>
    <w:rsid w:val="00DC2005"/>
    <w:rsid w:val="00DC5C21"/>
    <w:rsid w:val="00DD1769"/>
    <w:rsid w:val="00DD39A5"/>
    <w:rsid w:val="00DF5486"/>
    <w:rsid w:val="00DF730D"/>
    <w:rsid w:val="00E35336"/>
    <w:rsid w:val="00E602A4"/>
    <w:rsid w:val="00E91CAF"/>
    <w:rsid w:val="00E92EA5"/>
    <w:rsid w:val="00E97177"/>
    <w:rsid w:val="00EA5168"/>
    <w:rsid w:val="00EB5910"/>
    <w:rsid w:val="00EC0E09"/>
    <w:rsid w:val="00EC592D"/>
    <w:rsid w:val="00EC7857"/>
    <w:rsid w:val="00ED0695"/>
    <w:rsid w:val="00ED64FB"/>
    <w:rsid w:val="00ED7077"/>
    <w:rsid w:val="00EF0C28"/>
    <w:rsid w:val="00F01363"/>
    <w:rsid w:val="00F042A3"/>
    <w:rsid w:val="00F07421"/>
    <w:rsid w:val="00F2162E"/>
    <w:rsid w:val="00F21A5B"/>
    <w:rsid w:val="00F21D03"/>
    <w:rsid w:val="00F252A5"/>
    <w:rsid w:val="00F25D33"/>
    <w:rsid w:val="00F3688E"/>
    <w:rsid w:val="00F37571"/>
    <w:rsid w:val="00F437A1"/>
    <w:rsid w:val="00F568F6"/>
    <w:rsid w:val="00F66E92"/>
    <w:rsid w:val="00F8155C"/>
    <w:rsid w:val="00F86438"/>
    <w:rsid w:val="00F94954"/>
    <w:rsid w:val="00FA1796"/>
    <w:rsid w:val="00FA4BBC"/>
    <w:rsid w:val="00FB0EA1"/>
    <w:rsid w:val="00FD0680"/>
    <w:rsid w:val="00FD73A2"/>
    <w:rsid w:val="00FE1DF0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33F0-6249-472E-9415-CC8B307B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10638</Words>
  <Characters>60639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6</cp:revision>
  <cp:lastPrinted>2022-05-04T07:26:00Z</cp:lastPrinted>
  <dcterms:created xsi:type="dcterms:W3CDTF">2022-04-19T08:44:00Z</dcterms:created>
  <dcterms:modified xsi:type="dcterms:W3CDTF">2022-05-04T07:26:00Z</dcterms:modified>
</cp:coreProperties>
</file>